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100" w:line="120" w:lineRule="auto"/>
        <w:ind w:left="0" w:right="0" w:firstLine="0"/>
        <w:jc w:val="center"/>
        <w:rPr>
          <w:rFonts w:ascii="Charter Roman" w:hAnsi="Charter Roman"/>
          <w:b w:val="1"/>
          <w:bCs w:val="1"/>
          <w:sz w:val="100"/>
          <w:szCs w:val="100"/>
          <w:rtl w:val="0"/>
        </w:rPr>
      </w:pPr>
    </w:p>
    <w:p>
      <w:pPr>
        <w:pStyle w:val="Default"/>
        <w:bidi w:val="0"/>
        <w:spacing w:before="0" w:after="100" w:line="120" w:lineRule="auto"/>
        <w:ind w:left="0" w:right="0" w:firstLine="0"/>
        <w:jc w:val="center"/>
        <w:rPr>
          <w:rFonts w:ascii="Charter Roman" w:hAnsi="Charter Roman"/>
          <w:b w:val="1"/>
          <w:bCs w:val="1"/>
          <w:sz w:val="100"/>
          <w:szCs w:val="100"/>
          <w:rtl w:val="0"/>
        </w:rPr>
      </w:pPr>
    </w:p>
    <w:p>
      <w:pPr>
        <w:pStyle w:val="Default"/>
        <w:bidi w:val="0"/>
        <w:spacing w:before="0" w:line="120" w:lineRule="auto"/>
        <w:ind w:left="0" w:right="0" w:firstLine="0"/>
        <w:jc w:val="center"/>
        <w:rPr>
          <w:rFonts w:ascii="Zapfino" w:cs="Zapfino" w:hAnsi="Zapfino" w:eastAsia="Zapfino"/>
          <w:sz w:val="100"/>
          <w:szCs w:val="100"/>
          <w:rtl w:val="0"/>
        </w:rPr>
      </w:pPr>
      <w:r>
        <w:rPr>
          <w:rFonts w:ascii="Zapfino" w:hAnsi="Zapfino"/>
          <w:sz w:val="100"/>
          <w:szCs w:val="100"/>
          <w:rtl w:val="0"/>
          <w:lang w:val="en-US"/>
        </w:rPr>
        <w:t>CALLED NEAR</w:t>
      </w:r>
    </w:p>
    <w:p>
      <w:pPr>
        <w:pStyle w:val="Default"/>
        <w:bidi w:val="0"/>
        <w:spacing w:before="0" w:line="24" w:lineRule="auto"/>
        <w:ind w:left="0" w:right="0" w:firstLine="0"/>
        <w:jc w:val="center"/>
        <w:rPr>
          <w:rFonts w:ascii="Zapfino" w:cs="Zapfino" w:hAnsi="Zapfino" w:eastAsia="Zapfino"/>
          <w:sz w:val="100"/>
          <w:szCs w:val="100"/>
          <w:rtl w:val="0"/>
        </w:rPr>
      </w:pPr>
    </w:p>
    <w:p>
      <w:pPr>
        <w:pStyle w:val="Default"/>
        <w:bidi w:val="0"/>
        <w:spacing w:before="0" w:line="24" w:lineRule="auto"/>
        <w:ind w:left="0" w:right="0" w:firstLine="0"/>
        <w:jc w:val="center"/>
        <w:rPr>
          <w:rFonts w:ascii="Zapfino" w:cs="Zapfino" w:hAnsi="Zapfino" w:eastAsia="Zapfino"/>
          <w:sz w:val="100"/>
          <w:szCs w:val="100"/>
          <w:rtl w:val="0"/>
        </w:rPr>
      </w:pPr>
    </w:p>
    <w:p>
      <w:pPr>
        <w:pStyle w:val="Default"/>
        <w:bidi w:val="0"/>
        <w:spacing w:before="0" w:line="24" w:lineRule="auto"/>
        <w:ind w:left="0" w:right="0" w:firstLine="0"/>
        <w:jc w:val="center"/>
        <w:rPr>
          <w:rFonts w:ascii="Zapfino" w:cs="Zapfino" w:hAnsi="Zapfino" w:eastAsia="Zapfino"/>
          <w:sz w:val="100"/>
          <w:szCs w:val="100"/>
          <w:rtl w:val="0"/>
        </w:rPr>
      </w:pPr>
    </w:p>
    <w:p>
      <w:pPr>
        <w:pStyle w:val="Default"/>
        <w:bidi w:val="0"/>
        <w:spacing w:before="0" w:after="100" w:line="24" w:lineRule="auto"/>
        <w:ind w:left="0" w:right="0" w:firstLine="0"/>
        <w:jc w:val="center"/>
        <w:rPr>
          <w:rFonts w:ascii="Zapfino" w:cs="Zapfino" w:hAnsi="Zapfino" w:eastAsia="Zapfino"/>
          <w:sz w:val="76"/>
          <w:szCs w:val="76"/>
          <w:rtl w:val="0"/>
        </w:rPr>
      </w:pPr>
      <w:r>
        <w:rPr>
          <w:rFonts w:ascii="Zapfino" w:hAnsi="Zapfino"/>
          <w:sz w:val="76"/>
          <w:szCs w:val="76"/>
          <w:rtl w:val="0"/>
          <w:lang w:val="en-US"/>
        </w:rPr>
        <w:t>condensed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48"/>
          <w:szCs w:val="4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48"/>
          <w:szCs w:val="48"/>
          <w:rtl w:val="0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en-US"/>
        </w:rPr>
        <w:t>A Selection of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48"/>
          <w:szCs w:val="48"/>
          <w:rtl w:val="0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en-US"/>
        </w:rPr>
        <w:t xml:space="preserve">New Testament verses 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48"/>
          <w:szCs w:val="48"/>
          <w:rtl w:val="0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en-US"/>
        </w:rPr>
        <w:t xml:space="preserve">with 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48"/>
          <w:szCs w:val="48"/>
          <w:rtl w:val="0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en-US"/>
        </w:rPr>
        <w:t xml:space="preserve">the Greek word </w:t>
      </w:r>
      <w:r>
        <w:rPr>
          <w:rFonts w:ascii="Avenir Next Regular" w:hAnsi="Avenir Next Regular"/>
          <w:b w:val="1"/>
          <w:bCs w:val="1"/>
          <w:i w:val="1"/>
          <w:iCs w:val="1"/>
          <w:sz w:val="48"/>
          <w:szCs w:val="48"/>
          <w:rtl w:val="0"/>
          <w:lang w:val="en-US"/>
        </w:rPr>
        <w:t xml:space="preserve">parakaleo 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tl w:val="0"/>
        </w:rPr>
      </w:pPr>
      <w:r>
        <w:rPr>
          <w:rFonts w:ascii="Avenir Next Regular" w:hAnsi="Avenir Next Regular"/>
          <w:b w:val="1"/>
          <w:bCs w:val="1"/>
          <w:sz w:val="48"/>
          <w:szCs w:val="48"/>
          <w:rtl w:val="0"/>
          <w:lang w:val="en-US"/>
        </w:rPr>
        <w:t>and its derivatives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8"/>
          <w:szCs w:val="48"/>
          <w:rtl w:val="0"/>
        </w:rPr>
        <w:br w:type="page"/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38"/>
          <w:szCs w:val="3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38"/>
          <w:szCs w:val="3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38"/>
          <w:szCs w:val="3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38"/>
          <w:szCs w:val="3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Avenir Next Regular" w:cs="Avenir Next Regular" w:hAnsi="Avenir Next Regular" w:eastAsia="Avenir Next Regular"/>
          <w:b w:val="1"/>
          <w:bCs w:val="1"/>
          <w:sz w:val="34"/>
          <w:szCs w:val="34"/>
          <w:rtl w:val="0"/>
        </w:rPr>
      </w:pPr>
      <w:r>
        <w:rPr>
          <w:rFonts w:ascii="Avenir Next Regular" w:hAnsi="Avenir Next Regular"/>
          <w:b w:val="1"/>
          <w:bCs w:val="1"/>
          <w:sz w:val="34"/>
          <w:szCs w:val="34"/>
          <w:rtl w:val="0"/>
          <w:lang w:val="en-US"/>
        </w:rPr>
        <w:t>CONTENTS</w:t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tl w:val="0"/>
        </w:rPr>
      </w:pP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  <w:fldChar w:fldCharType="begin" w:fldLock="0"/>
      </w: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  <w:instrText xml:space="preserve"> TOC \o 1-1 \t "Heading 3, 2"</w:instrText>
      </w: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  <w:fldChar w:fldCharType="separate" w:fldLock="0"/>
      </w:r>
    </w:p>
    <w:p>
      <w:pPr>
        <w:pStyle w:val="TOC 1"/>
        <w:bidi w:val="0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Introduction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3</w:t>
      </w:r>
      <w:r>
        <w:rPr>
          <w:b w:val="1"/>
          <w:bCs w:val="1"/>
        </w:rPr>
        <w:fldChar w:fldCharType="end" w:fldLock="0"/>
      </w:r>
    </w:p>
    <w:p>
      <w:pPr>
        <w:pStyle w:val="TOC 2"/>
        <w:bidi w:val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Comfort, console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_Toc1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5</w:t>
      </w:r>
      <w:r>
        <w:rPr>
          <w:b w:val="1"/>
          <w:bCs w:val="1"/>
        </w:rPr>
        <w:fldChar w:fldCharType="end" w:fldLock="0"/>
      </w:r>
    </w:p>
    <w:p>
      <w:pPr>
        <w:pStyle w:val="TOC 2"/>
        <w:bidi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Urge, plead, beseech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_Toc2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6</w:t>
      </w:r>
      <w:r>
        <w:rPr>
          <w:b w:val="1"/>
          <w:bCs w:val="1"/>
        </w:rPr>
        <w:fldChar w:fldCharType="end" w:fldLock="0"/>
      </w:r>
    </w:p>
    <w:p>
      <w:pPr>
        <w:pStyle w:val="TOC 2"/>
        <w:bidi w:val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Encourage, exhort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_Toc3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7</w:t>
      </w:r>
      <w:r>
        <w:rPr>
          <w:b w:val="1"/>
          <w:bCs w:val="1"/>
        </w:rPr>
        <w:fldChar w:fldCharType="end" w:fldLock="0"/>
      </w:r>
    </w:p>
    <w:p>
      <w:pPr>
        <w:pStyle w:val="TOC 1"/>
        <w:bidi w:val="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Strong’s Concordance Usage Notes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_Toc4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8</w:t>
      </w:r>
      <w:r>
        <w:rPr>
          <w:b w:val="1"/>
          <w:bCs w:val="1"/>
        </w:rPr>
        <w:fldChar w:fldCharType="end" w:fldLock="0"/>
      </w:r>
    </w:p>
    <w:p>
      <w:pPr>
        <w:pStyle w:val="TOC 1"/>
        <w:bidi w:val="0"/>
      </w:pPr>
      <w:r>
        <w:rPr>
          <w:b w:val="1"/>
          <w:bCs w:val="1"/>
          <w:rtl w:val="0"/>
          <w:lang w:val="fr-FR"/>
        </w:rPr>
        <w:t>‘Call Near’ References</w:t>
        <w:tab/>
      </w:r>
      <w:r>
        <w:rPr>
          <w:b w:val="1"/>
          <w:bCs w:val="1"/>
        </w:rPr>
        <w:fldChar w:fldCharType="begin" w:fldLock="0"/>
      </w:r>
      <w:r>
        <w:rPr>
          <w:b w:val="1"/>
          <w:bCs w:val="1"/>
        </w:rPr>
        <w:instrText xml:space="preserve"> PAGEREF _Toc5 \h </w:instrText>
      </w:r>
      <w:r>
        <w:rPr>
          <w:b w:val="1"/>
          <w:bCs w:val="1"/>
        </w:rPr>
        <w:fldChar w:fldCharType="separate" w:fldLock="0"/>
      </w:r>
      <w:r>
        <w:rPr>
          <w:b w:val="1"/>
          <w:bCs w:val="1"/>
          <w:rtl w:val="0"/>
        </w:rPr>
        <w:t>9</w:t>
      </w:r>
      <w:r>
        <w:rPr>
          <w:b w:val="1"/>
          <w:bCs w:val="1"/>
        </w:rPr>
        <w:fldChar w:fldCharType="end" w:fldLock="0"/>
      </w:r>
    </w:p>
    <w:p>
      <w:pPr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  <w:fldChar w:fldCharType="end" w:fldLock="0"/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br w:type="page"/>
      </w:r>
    </w:p>
    <w:p>
      <w:pPr>
        <w:pStyle w:val="Default"/>
        <w:bidi w:val="0"/>
        <w:spacing w:before="0" w:after="10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New Testament Verses Containing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Call Near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’</w:t>
      </w:r>
    </w:p>
    <w:p>
      <w:pPr>
        <w:pStyle w:val="Heading"/>
        <w:jc w:val="center"/>
        <w:rPr>
          <w:sz w:val="28"/>
          <w:szCs w:val="28"/>
        </w:rPr>
      </w:pPr>
      <w:bookmarkStart w:name="_Toc" w:id="0"/>
      <w:r>
        <w:rPr>
          <w:sz w:val="28"/>
          <w:szCs w:val="28"/>
          <w:rtl w:val="0"/>
          <w:lang w:val="en-US"/>
        </w:rPr>
        <w:t>Introduction</w:t>
      </w:r>
      <w:bookmarkEnd w:id="0"/>
    </w:p>
    <w:p>
      <w:pPr>
        <w:pStyle w:val="Body"/>
        <w:bidi w:val="0"/>
      </w:pP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sz w:val="22"/>
          <w:szCs w:val="22"/>
          <w:rtl w:val="0"/>
        </w:rPr>
      </w:pP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i w:val="1"/>
          <w:iCs w:val="1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>But when He, the Spirit of truth, comes, He will guide you into all the truth. . . John 16:13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i w:val="1"/>
          <w:iCs w:val="1"/>
          <w:rtl w:val="0"/>
        </w:rPr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How often do we think that God is displeased with us, or that we have to work to get His attention? That is not God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attitude toward us at all.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This is a collection of </w:t>
      </w:r>
      <w:r>
        <w:rPr>
          <w:rFonts w:ascii="Helvetica" w:hAnsi="Helvetica"/>
          <w:rtl w:val="0"/>
          <w:lang w:val="en-US"/>
        </w:rPr>
        <w:t xml:space="preserve">some Bible verses that let us know </w:t>
      </w:r>
      <w:r>
        <w:rPr>
          <w:rFonts w:ascii="Helvetica" w:hAnsi="Helvetica"/>
          <w:rtl w:val="0"/>
          <w:lang w:val="en-US"/>
        </w:rPr>
        <w:t xml:space="preserve">God is always drawing us to Himself, calling us near. It is a resource for conversations with others and God.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These are the verses that first got my attention.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Helper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 xml:space="preserve">is also translated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 xml:space="preserve">Comforter" and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Counselor.</w:t>
      </w:r>
      <w:r>
        <w:rPr>
          <w:rFonts w:ascii="Helvetica" w:hAnsi="Helvetica" w:hint="default"/>
          <w:rtl w:val="0"/>
          <w:lang w:val="en-US"/>
        </w:rPr>
        <w:t>”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i w:val="0"/>
          <w:iCs w:val="0"/>
          <w:sz w:val="22"/>
          <w:szCs w:val="22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 xml:space="preserve">I will ask the Father, and He will give you </w:t>
      </w:r>
      <w:r>
        <w:rPr>
          <w:rFonts w:ascii="Charter Roman" w:hAnsi="Charter Roman"/>
          <w:b w:val="1"/>
          <w:bCs w:val="1"/>
          <w:i w:val="1"/>
          <w:iCs w:val="1"/>
          <w:rtl w:val="0"/>
          <w:lang w:val="en-US"/>
        </w:rPr>
        <w:t>another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Helper, that He may be with you forever. </w:t>
      </w:r>
      <w:r>
        <w:rPr>
          <w:rFonts w:ascii="Charter Roman" w:hAnsi="Charter Roman"/>
          <w:i w:val="0"/>
          <w:iCs w:val="0"/>
          <w:sz w:val="22"/>
          <w:szCs w:val="22"/>
          <w:rtl w:val="0"/>
          <w:lang w:val="de-DE"/>
        </w:rPr>
        <w:t>John 14:16</w:t>
      </w:r>
      <w:r>
        <w:rPr>
          <w:rFonts w:ascii="Charter Roman" w:hAnsi="Charter Roman"/>
          <w:i w:val="0"/>
          <w:iCs w:val="0"/>
          <w:sz w:val="22"/>
          <w:szCs w:val="22"/>
          <w:rtl w:val="0"/>
          <w:lang w:val="en-US"/>
        </w:rPr>
        <w:t xml:space="preserve"> NASB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>But the Helper, the Holy Spirit, whom the Father will send in My name, He will teach you all things, and bring to your remembrance all that I have said to you</w:t>
      </w:r>
      <w:r>
        <w:rPr>
          <w:rFonts w:ascii="Charter Roman" w:hAnsi="Charter Roman"/>
          <w:rtl w:val="0"/>
          <w:lang w:val="en-US"/>
        </w:rPr>
        <w:t xml:space="preserve">. </w:t>
      </w:r>
      <w:r>
        <w:rPr>
          <w:rFonts w:ascii="Charter Roman" w:hAnsi="Charter Roman"/>
          <w:sz w:val="22"/>
          <w:szCs w:val="22"/>
          <w:rtl w:val="0"/>
          <w:lang w:val="de-DE"/>
        </w:rPr>
        <w:t xml:space="preserve">John 14:26  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>But when the Helper comes, whom I will send to you from the Father, the Spirit of truth, who proceeds from the Father, He will bear witness of me.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sz w:val="22"/>
          <w:szCs w:val="22"/>
          <w:rtl w:val="0"/>
          <w:lang w:val="de-DE"/>
        </w:rPr>
        <w:t>John 15:26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 xml:space="preserve"> But I tell you the truth, it is to your advantage that I go away; for if I go now away, the Helper shall not come unto you; but if I go, I will send Him to you. </w:t>
      </w:r>
      <w:r>
        <w:rPr>
          <w:rFonts w:ascii="Charter Roman" w:hAnsi="Charter Roman"/>
          <w:sz w:val="22"/>
          <w:szCs w:val="22"/>
          <w:rtl w:val="0"/>
          <w:lang w:val="de-DE"/>
        </w:rPr>
        <w:t>John 16: 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The Greek word for Helper or Comforter is </w:t>
      </w:r>
      <w:r>
        <w:rPr>
          <w:rFonts w:ascii="Helvetica" w:hAnsi="Helvetica"/>
          <w:i w:val="1"/>
          <w:iCs w:val="1"/>
          <w:rtl w:val="0"/>
          <w:lang w:val="en-US"/>
        </w:rPr>
        <w:t>paraklatos</w:t>
      </w:r>
      <w:r>
        <w:rPr>
          <w:rFonts w:ascii="Helvetica" w:hAnsi="Helvetica"/>
          <w:rtl w:val="0"/>
          <w:lang w:val="en-US"/>
        </w:rPr>
        <w:t>. It is used these f</w:t>
      </w:r>
      <w:r>
        <w:rPr>
          <w:rFonts w:ascii="Helvetica" w:hAnsi="Helvetica"/>
          <w:rtl w:val="0"/>
          <w:lang w:val="en-US"/>
        </w:rPr>
        <w:t xml:space="preserve">our times </w:t>
      </w:r>
      <w:r>
        <w:rPr>
          <w:rFonts w:ascii="Helvetica" w:hAnsi="Helvetica"/>
          <w:rtl w:val="0"/>
          <w:lang w:val="en-US"/>
        </w:rPr>
        <w:t xml:space="preserve">to describe the Holy Spirit. It is also translated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Advocate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>in this verse referring to Jesus: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36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>My little children, I am writing these things to you that you may not sin. And if anyone sins, we have an Advocate with the Father, Jesus Christ the righteous.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sz w:val="22"/>
          <w:szCs w:val="22"/>
          <w:rtl w:val="0"/>
          <w:lang w:val="de-DE"/>
        </w:rPr>
        <w:t xml:space="preserve">1 John 2:1  </w:t>
      </w:r>
    </w:p>
    <w:p>
      <w:pPr>
        <w:pStyle w:val="Default"/>
        <w:bidi w:val="0"/>
        <w:spacing w:before="0" w:line="240" w:lineRule="auto"/>
        <w:ind w:left="360" w:right="0" w:firstLine="0"/>
        <w:jc w:val="left"/>
        <w:rPr>
          <w:rFonts w:ascii="Helvetica" w:cs="Helvetica" w:hAnsi="Helvetica" w:eastAsia="Helvetica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I was taught that </w:t>
      </w:r>
      <w:r>
        <w:rPr>
          <w:rFonts w:ascii="Helvetica" w:hAnsi="Helvetica"/>
          <w:i w:val="1"/>
          <w:iCs w:val="1"/>
          <w:rtl w:val="0"/>
          <w:lang w:val="en-US"/>
        </w:rPr>
        <w:t>paraklatos</w:t>
      </w:r>
      <w:r>
        <w:rPr>
          <w:rFonts w:ascii="Helvetica" w:hAnsi="Helvetica"/>
          <w:rtl w:val="0"/>
          <w:lang w:val="en-US"/>
        </w:rPr>
        <w:t xml:space="preserve"> means </w:t>
      </w:r>
      <w:r>
        <w:rPr>
          <w:rFonts w:ascii="Helvetica" w:hAnsi="Helvetica" w:hint="default"/>
          <w:rtl w:val="1"/>
          <w:lang w:val="ar-SA" w:bidi="ar-SA"/>
        </w:rPr>
        <w:t>“</w:t>
      </w:r>
      <w:r>
        <w:rPr>
          <w:rFonts w:ascii="Helvetica" w:hAnsi="Helvetica"/>
          <w:rtl w:val="0"/>
          <w:lang w:val="en-US"/>
        </w:rPr>
        <w:t>the One who is called near (to help us)</w:t>
      </w:r>
      <w:r>
        <w:rPr>
          <w:rFonts w:ascii="Helvetica" w:hAnsi="Helvetica" w:hint="default"/>
          <w:rtl w:val="0"/>
        </w:rPr>
        <w:t xml:space="preserve">”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</w:rPr>
        <w:t>I</w:t>
      </w:r>
      <w:r>
        <w:rPr>
          <w:rFonts w:ascii="Helvetica" w:hAnsi="Helvetica"/>
          <w:rtl w:val="0"/>
          <w:lang w:val="en-US"/>
        </w:rPr>
        <w:t>t most likely</w:t>
      </w:r>
      <w:r>
        <w:rPr>
          <w:rFonts w:ascii="Helvetica" w:hAnsi="Helvetica"/>
          <w:rtl w:val="0"/>
          <w:lang w:val="en-US"/>
        </w:rPr>
        <w:t xml:space="preserve"> also mean</w:t>
      </w:r>
      <w:r>
        <w:rPr>
          <w:rFonts w:ascii="Helvetica" w:hAnsi="Helvetica"/>
          <w:rtl w:val="0"/>
          <w:lang w:val="en-US"/>
        </w:rPr>
        <w:t>s</w:t>
      </w:r>
      <w:r>
        <w:rPr>
          <w:rFonts w:ascii="Helvetica" w:hAnsi="Helvetica" w:hint="default"/>
          <w:rtl w:val="1"/>
          <w:lang w:val="ar-SA" w:bidi="ar-SA"/>
        </w:rPr>
        <w:t xml:space="preserve"> “</w:t>
      </w:r>
      <w:r>
        <w:rPr>
          <w:rFonts w:ascii="Helvetica" w:hAnsi="Helvetica"/>
          <w:rtl w:val="0"/>
          <w:lang w:val="en-US"/>
        </w:rPr>
        <w:t xml:space="preserve">the One who calls </w:t>
      </w:r>
      <w:r>
        <w:rPr>
          <w:rFonts w:ascii="Helvetica" w:hAnsi="Helvetica"/>
          <w:u w:val="single"/>
          <w:rtl w:val="0"/>
        </w:rPr>
        <w:t>us</w:t>
      </w:r>
      <w:r>
        <w:rPr>
          <w:rFonts w:ascii="Helvetica" w:hAnsi="Helvetica"/>
          <w:rtl w:val="0"/>
          <w:lang w:val="en-US"/>
        </w:rPr>
        <w:t xml:space="preserve"> near (to God).</w:t>
      </w:r>
      <w:r>
        <w:rPr>
          <w:rFonts w:ascii="Helvetica" w:hAnsi="Helvetica" w:hint="default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rtl w:val="0"/>
          <w:lang w:val="en-US"/>
        </w:rPr>
        <w:t>Curiously, the Strong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Concordance doesn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 xml:space="preserve">t give a root word for </w:t>
      </w:r>
      <w:r>
        <w:rPr>
          <w:rFonts w:ascii="Helvetica" w:hAnsi="Helvetica"/>
          <w:i w:val="1"/>
          <w:iCs w:val="1"/>
          <w:rtl w:val="0"/>
          <w:lang w:val="en-US"/>
        </w:rPr>
        <w:t>paraklatos.</w:t>
      </w:r>
      <w:r>
        <w:rPr>
          <w:rFonts w:ascii="Helvetica" w:hAnsi="Helvetica"/>
          <w:rtl w:val="0"/>
          <w:lang w:val="en-US"/>
        </w:rPr>
        <w:t xml:space="preserve"> But </w:t>
      </w:r>
      <w:r>
        <w:rPr>
          <w:rFonts w:ascii="Helvetica" w:hAnsi="Helvetica"/>
          <w:i w:val="1"/>
          <w:iCs w:val="1"/>
          <w:rtl w:val="0"/>
          <w:lang w:val="en-US"/>
        </w:rPr>
        <w:t>parakaleo</w:t>
      </w:r>
      <w:r>
        <w:rPr>
          <w:rFonts w:ascii="Helvetica" w:hAnsi="Helvetica"/>
          <w:rtl w:val="0"/>
          <w:lang w:val="en-US"/>
        </w:rPr>
        <w:t xml:space="preserve">, the verb meaning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call near,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 xml:space="preserve">and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paraklesis, </w:t>
      </w:r>
      <w:r>
        <w:rPr>
          <w:rFonts w:ascii="Helvetica" w:hAnsi="Helvetica"/>
          <w:rtl w:val="0"/>
          <w:lang w:val="en-US"/>
        </w:rPr>
        <w:t xml:space="preserve">the noun derived from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parakaleo,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are</w:t>
      </w:r>
      <w:r>
        <w:rPr>
          <w:rFonts w:ascii="Helvetica" w:hAnsi="Helvetica"/>
          <w:rtl w:val="0"/>
          <w:lang w:val="en-US"/>
        </w:rPr>
        <w:t xml:space="preserve"> worth considering.</w:t>
      </w:r>
      <w:r>
        <w:rPr>
          <w:rFonts w:ascii="Helvetica" w:hAnsi="Helvetica"/>
          <w:rtl w:val="0"/>
          <w:lang w:val="en-US"/>
        </w:rPr>
        <w:t xml:space="preserve"> Strong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s Concordance usage notes are in a following section.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rtl w:val="0"/>
        </w:rPr>
      </w:pPr>
      <w:r>
        <w:rPr>
          <w:rFonts w:ascii="Helvetica" w:hAnsi="Helvetica"/>
          <w:rtl w:val="0"/>
          <w:lang w:val="en-US"/>
        </w:rPr>
        <w:t xml:space="preserve">My next discovery was 2 Corinthians 1:3-7, which contains the most occurrences of </w:t>
      </w:r>
      <w:r>
        <w:rPr>
          <w:rFonts w:ascii="Helvetica" w:hAnsi="Helvetica"/>
          <w:i w:val="1"/>
          <w:iCs w:val="1"/>
          <w:rtl w:val="0"/>
          <w:lang w:val="en-US"/>
        </w:rPr>
        <w:t>parakaleo</w:t>
      </w:r>
      <w:r>
        <w:rPr>
          <w:rFonts w:ascii="Helvetica" w:hAnsi="Helvetica"/>
          <w:rtl w:val="0"/>
          <w:lang w:val="en-US"/>
        </w:rPr>
        <w:t xml:space="preserve"> and </w:t>
      </w:r>
      <w:r>
        <w:rPr>
          <w:rFonts w:ascii="Helvetica" w:hAnsi="Helvetica"/>
          <w:i w:val="1"/>
          <w:iCs w:val="1"/>
          <w:rtl w:val="0"/>
          <w:lang w:val="en-US"/>
        </w:rPr>
        <w:t xml:space="preserve">paraklesis. </w:t>
      </w:r>
      <w:r>
        <w:rPr>
          <w:rFonts w:ascii="Helvetica" w:hAnsi="Helvetica"/>
          <w:rtl w:val="0"/>
          <w:lang w:val="en-US"/>
        </w:rPr>
        <w:t>Here are verses 3 and 4: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i w:val="1"/>
          <w:iCs w:val="1"/>
          <w:rtl w:val="0"/>
        </w:rPr>
      </w:pPr>
    </w:p>
    <w:p>
      <w:pPr>
        <w:pStyle w:val="Default"/>
        <w:bidi w:val="0"/>
        <w:spacing w:before="0" w:after="100" w:line="240" w:lineRule="auto"/>
        <w:ind w:left="360" w:right="0" w:firstLine="0"/>
        <w:jc w:val="left"/>
        <w:rPr>
          <w:rFonts w:ascii="Charter Roman" w:cs="Charter Roman" w:hAnsi="Charter Roman" w:eastAsia="Charter Roman"/>
          <w:i w:val="1"/>
          <w:iCs w:val="1"/>
          <w:rtl w:val="0"/>
        </w:rPr>
      </w:pPr>
      <w:r>
        <w:rPr>
          <w:rFonts w:ascii="Charter Roman" w:hAnsi="Charter Roman"/>
          <w:sz w:val="22"/>
          <w:szCs w:val="22"/>
          <w:rtl w:val="0"/>
          <w:lang w:val="en-US"/>
        </w:rPr>
        <w:t>3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Blessed be </w:t>
      </w:r>
      <w:r>
        <w:rPr>
          <w:rFonts w:ascii="Charter Roman" w:hAnsi="Charter Roman"/>
          <w:i w:val="1"/>
          <w:iCs w:val="1"/>
          <w:rtl w:val="0"/>
          <w:lang w:val="en-US"/>
        </w:rPr>
        <w:t>the God and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Father of our Lord Jesus Christ, the Father of mercies, and God of all comfort; </w:t>
      </w:r>
    </w:p>
    <w:p>
      <w:pPr>
        <w:pStyle w:val="Default"/>
        <w:bidi w:val="0"/>
        <w:spacing w:before="0" w:after="100" w:line="240" w:lineRule="auto"/>
        <w:ind w:left="360" w:right="0" w:firstLine="0"/>
        <w:jc w:val="left"/>
        <w:rPr>
          <w:rFonts w:ascii="Charter Roman" w:cs="Charter Roman" w:hAnsi="Charter Roman" w:eastAsia="Charter Roman"/>
          <w:i w:val="1"/>
          <w:iCs w:val="1"/>
          <w:rtl w:val="0"/>
        </w:rPr>
      </w:pPr>
      <w:r>
        <w:rPr>
          <w:rFonts w:ascii="Charter Roman" w:hAnsi="Charter Roman"/>
          <w:sz w:val="22"/>
          <w:szCs w:val="22"/>
          <w:rtl w:val="0"/>
          <w:lang w:val="en-US"/>
        </w:rPr>
        <w:t>4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i w:val="1"/>
          <w:iCs w:val="1"/>
          <w:rtl w:val="0"/>
          <w:lang w:val="en-US"/>
        </w:rPr>
        <w:t>Who comfort</w:t>
      </w:r>
      <w:r>
        <w:rPr>
          <w:rFonts w:ascii="Charter Roman" w:hAnsi="Charter Roman"/>
          <w:i w:val="1"/>
          <w:iCs w:val="1"/>
          <w:rtl w:val="0"/>
          <w:lang w:val="en-US"/>
        </w:rPr>
        <w:t>s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us in all our </w:t>
      </w:r>
      <w:r>
        <w:rPr>
          <w:rFonts w:ascii="Charter Roman" w:hAnsi="Charter Roman"/>
          <w:i w:val="1"/>
          <w:iCs w:val="1"/>
          <w:rtl w:val="0"/>
          <w:lang w:val="en-US"/>
        </w:rPr>
        <w:t>affliction so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that we may be able to comfort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those</w:t>
      </w:r>
      <w:r>
        <w:rPr>
          <w:rFonts w:ascii="Charter Roman" w:hAnsi="Charter Roman"/>
          <w:i w:val="1"/>
          <w:iCs w:val="1"/>
          <w:rtl w:val="0"/>
        </w:rPr>
        <w:t xml:space="preserve"> w</w:t>
      </w:r>
      <w:r>
        <w:rPr>
          <w:rFonts w:ascii="Charter Roman" w:hAnsi="Charter Roman"/>
          <w:i w:val="1"/>
          <w:iCs w:val="1"/>
          <w:rtl w:val="0"/>
          <w:lang w:val="en-US"/>
        </w:rPr>
        <w:t>ho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are in any </w:t>
      </w:r>
      <w:r>
        <w:rPr>
          <w:rFonts w:ascii="Charter Roman" w:hAnsi="Charter Roman"/>
          <w:i w:val="1"/>
          <w:iCs w:val="1"/>
          <w:rtl w:val="0"/>
          <w:lang w:val="en-US"/>
        </w:rPr>
        <w:t>affliction with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the comfort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with which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we ourselves are comforted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 by</w:t>
      </w:r>
      <w:r>
        <w:rPr>
          <w:rFonts w:ascii="Charter Roman" w:hAnsi="Charter Roman"/>
          <w:i w:val="1"/>
          <w:iCs w:val="1"/>
          <w:rtl w:val="0"/>
        </w:rPr>
        <w:t xml:space="preserve"> God.</w:t>
      </w:r>
    </w:p>
    <w:p>
      <w:pPr>
        <w:pStyle w:val="Default"/>
        <w:bidi w:val="0"/>
        <w:spacing w:before="0" w:after="100" w:line="240" w:lineRule="auto"/>
        <w:ind w:left="36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When we consider that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comfort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 xml:space="preserve">is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calling near,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>we see that our</w:t>
      </w:r>
      <w:r>
        <w:rPr>
          <w:rFonts w:ascii="Helvetica" w:hAnsi="Helvetica"/>
          <w:rtl w:val="0"/>
          <w:lang w:val="en-US"/>
        </w:rPr>
        <w:t xml:space="preserve"> Father calls us near, too, and </w:t>
      </w:r>
      <w:r>
        <w:rPr>
          <w:rFonts w:ascii="Helvetica" w:hAnsi="Helvetica"/>
          <w:rtl w:val="0"/>
          <w:lang w:val="en-US"/>
        </w:rPr>
        <w:t>that we are</w:t>
      </w:r>
      <w:r>
        <w:rPr>
          <w:rFonts w:ascii="Helvetica" w:hAnsi="Helvetica"/>
          <w:rtl w:val="0"/>
          <w:lang w:val="en-US"/>
        </w:rPr>
        <w:t xml:space="preserve"> empower</w:t>
      </w:r>
      <w:r>
        <w:rPr>
          <w:rFonts w:ascii="Helvetica" w:hAnsi="Helvetica"/>
          <w:rtl w:val="0"/>
          <w:lang w:val="en-US"/>
        </w:rPr>
        <w:t>ed</w:t>
      </w:r>
      <w:r>
        <w:rPr>
          <w:rFonts w:ascii="Helvetica" w:hAnsi="Helvetica"/>
          <w:rtl w:val="0"/>
          <w:lang w:val="en-US"/>
        </w:rPr>
        <w:t xml:space="preserve"> to call others near in the same way He does.</w:t>
      </w:r>
    </w:p>
    <w:p>
      <w:pPr>
        <w:pStyle w:val="Default"/>
        <w:bidi w:val="0"/>
        <w:spacing w:before="18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Note that in verse 4,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affliction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rtl w:val="0"/>
          <w:lang w:val="en-US"/>
        </w:rPr>
        <w:t xml:space="preserve">refers to tight places, or pressure, on many levels, so this verse applies to everyday life as well as extreme situations. It is the same Greek word as </w:t>
      </w:r>
      <w:r>
        <w:rPr>
          <w:rFonts w:ascii="Helvetica" w:hAnsi="Helvetica" w:hint="default"/>
          <w:rtl w:val="0"/>
          <w:lang w:val="en-US"/>
        </w:rPr>
        <w:t>“</w:t>
      </w:r>
      <w:r>
        <w:rPr>
          <w:rFonts w:ascii="Helvetica" w:hAnsi="Helvetica"/>
          <w:rtl w:val="0"/>
          <w:lang w:val="en-US"/>
        </w:rPr>
        <w:t>tribulation</w:t>
      </w:r>
      <w:r>
        <w:rPr>
          <w:rFonts w:ascii="Helvetica" w:hAnsi="Helvetica" w:hint="default"/>
          <w:rtl w:val="0"/>
          <w:lang w:val="en-US"/>
        </w:rPr>
        <w:t xml:space="preserve">” </w:t>
      </w:r>
      <w:r>
        <w:rPr>
          <w:rFonts w:ascii="Helvetica" w:hAnsi="Helvetica"/>
          <w:sz w:val="22"/>
          <w:szCs w:val="22"/>
          <w:rtl w:val="0"/>
          <w:lang w:val="en-US"/>
        </w:rPr>
        <w:t>John 16:33:</w:t>
      </w:r>
    </w:p>
    <w:p>
      <w:pPr>
        <w:pStyle w:val="Default"/>
        <w:bidi w:val="0"/>
        <w:spacing w:before="180" w:line="240" w:lineRule="auto"/>
        <w:ind w:left="36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Charter Roman" w:hAnsi="Charter Roman"/>
          <w:i w:val="1"/>
          <w:iCs w:val="1"/>
          <w:rtl w:val="0"/>
          <w:lang w:val="en-US"/>
        </w:rPr>
        <w:t>These things I have spoken to you, that I Me you may have peace. In the world you have tribulation, but take courage (be of good cheer); I [Jesus] have overcome the world.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spacing w:before="0" w:after="100" w:line="240" w:lineRule="auto"/>
        <w:ind w:left="36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There are 144 verses containing </w:t>
      </w:r>
      <w:r>
        <w:rPr>
          <w:rFonts w:ascii="Helvetica" w:hAnsi="Helvetica"/>
          <w:i w:val="1"/>
          <w:iCs w:val="1"/>
          <w:rtl w:val="0"/>
          <w:lang w:val="en-US"/>
        </w:rPr>
        <w:t>parakaleo</w:t>
      </w:r>
      <w:r>
        <w:rPr>
          <w:rFonts w:ascii="Helvetica" w:hAnsi="Helvetica"/>
          <w:rtl w:val="0"/>
          <w:lang w:val="en-US"/>
        </w:rPr>
        <w:t xml:space="preserve"> and its derivatives. They are listed at the end of this section.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I have gathered some </w:t>
      </w:r>
      <w:r>
        <w:rPr>
          <w:rFonts w:ascii="Helvetica" w:hAnsi="Helvetica"/>
          <w:rtl w:val="0"/>
          <w:lang w:val="en-US"/>
        </w:rPr>
        <w:t>verses that focus on us being called near in our relationships with God and each other.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There are </w:t>
      </w:r>
      <w:r>
        <w:rPr>
          <w:rFonts w:ascii="Helvetica" w:hAnsi="Helvetica"/>
          <w:rtl w:val="0"/>
          <w:lang w:val="en-US"/>
        </w:rPr>
        <w:t>three general categories</w:t>
      </w:r>
      <w:r>
        <w:rPr>
          <w:rFonts w:ascii="Helvetica" w:hAnsi="Helvetica"/>
          <w:rtl w:val="0"/>
          <w:lang w:val="en-US"/>
        </w:rPr>
        <w:t xml:space="preserve"> of English translations for </w:t>
      </w:r>
      <w:r>
        <w:rPr>
          <w:rFonts w:ascii="Helvetica" w:hAnsi="Helvetica" w:hint="default"/>
          <w:rtl w:val="0"/>
          <w:lang w:val="en-US"/>
        </w:rPr>
        <w:t>‘</w:t>
      </w:r>
      <w:r>
        <w:rPr>
          <w:rFonts w:ascii="Helvetica" w:hAnsi="Helvetica"/>
          <w:rtl w:val="0"/>
          <w:lang w:val="en-US"/>
        </w:rPr>
        <w:t>parakaleo</w:t>
      </w:r>
      <w:r>
        <w:rPr>
          <w:rFonts w:ascii="Helvetica" w:hAnsi="Helvetica" w:hint="default"/>
          <w:rtl w:val="0"/>
          <w:lang w:val="en-US"/>
        </w:rPr>
        <w:t>’</w:t>
      </w:r>
      <w:r>
        <w:rPr>
          <w:rFonts w:ascii="Helvetica" w:hAnsi="Helvetica"/>
          <w:rtl w:val="0"/>
          <w:lang w:val="en-US"/>
        </w:rPr>
        <w:t>: comforting, encouraging, and urging. S</w:t>
      </w:r>
      <w:r>
        <w:rPr>
          <w:rFonts w:ascii="Helvetica" w:hAnsi="Helvetica"/>
          <w:rtl w:val="0"/>
          <w:lang w:val="en-US"/>
        </w:rPr>
        <w:t xml:space="preserve">ubstituting some form of </w:t>
      </w:r>
      <w:r>
        <w:rPr>
          <w:rFonts w:ascii="Helvetica" w:hAnsi="Helvetica" w:hint="default"/>
          <w:rtl w:val="1"/>
        </w:rPr>
        <w:t>‘</w:t>
      </w:r>
      <w:r>
        <w:rPr>
          <w:rFonts w:ascii="Helvetica" w:hAnsi="Helvetica"/>
          <w:rtl w:val="0"/>
          <w:lang w:val="en-US"/>
        </w:rPr>
        <w:t>call near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 xml:space="preserve"> for</w:t>
      </w:r>
      <w:r>
        <w:rPr>
          <w:rFonts w:ascii="Helvetica" w:hAnsi="Helvetica"/>
          <w:rtl w:val="0"/>
          <w:lang w:val="en-US"/>
        </w:rPr>
        <w:t xml:space="preserve"> these underlined words</w:t>
      </w:r>
      <w:r>
        <w:rPr>
          <w:rFonts w:ascii="Helvetica" w:hAnsi="Helvetica"/>
          <w:rtl w:val="0"/>
          <w:lang w:val="en-US"/>
        </w:rPr>
        <w:t xml:space="preserve"> can provide additional perspectives</w:t>
      </w:r>
      <w:r>
        <w:rPr>
          <w:rFonts w:ascii="Helvetica" w:hAnsi="Helvetica"/>
          <w:rtl w:val="0"/>
        </w:rPr>
        <w:t>.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Heading 3"/>
        <w:pBdr>
          <w:top w:val="nil"/>
          <w:left w:val="nil"/>
          <w:bottom w:val="nil"/>
          <w:right w:val="nil"/>
        </w:pBd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Heading 3"/>
        <w:pBdr>
          <w:top w:val="nil"/>
          <w:left w:val="nil"/>
          <w:bottom w:val="nil"/>
          <w:right w:val="nil"/>
        </w:pBdr>
        <w:rPr>
          <w:u w:val="single"/>
        </w:rPr>
      </w:pPr>
      <w:bookmarkStart w:name="_Toc1" w:id="1"/>
      <w:r>
        <w:rPr>
          <w:u w:val="single"/>
          <w:rtl w:val="0"/>
          <w:lang w:val="en-US"/>
        </w:rPr>
        <w:t>Comfort, console</w:t>
      </w:r>
      <w:bookmarkEnd w:id="1"/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u w:val="single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Matt</w:t>
      </w:r>
      <w:r>
        <w:rPr>
          <w:rFonts w:ascii="Charter Roman" w:hAnsi="Charter Roman"/>
          <w:rtl w:val="0"/>
          <w:lang w:val="en-US"/>
        </w:rPr>
        <w:t>h</w:t>
      </w:r>
      <w:r>
        <w:rPr>
          <w:rFonts w:ascii="Charter Roman" w:hAnsi="Charter Roman"/>
          <w:rtl w:val="0"/>
          <w:lang w:val="en-US"/>
        </w:rPr>
        <w:t>ew 5:4</w:t>
      </w:r>
      <w:r>
        <w:rPr>
          <w:rFonts w:ascii="Charter Roman" w:cs="Charter Roman" w:hAnsi="Charter Roman" w:eastAsia="Charter Roman"/>
          <w:rtl w:val="0"/>
        </w:rPr>
        <w:tab/>
      </w:r>
      <w:r>
        <w:rPr>
          <w:rFonts w:ascii="Charter Roman" w:hAnsi="Charter Roman"/>
          <w:rtl w:val="0"/>
          <w:lang w:val="en-US"/>
        </w:rPr>
        <w:t>Blessed</w:t>
      </w:r>
      <w:r>
        <w:rPr>
          <w:rFonts w:ascii="Charter Roman" w:hAnsi="Charter Roman"/>
          <w:rtl w:val="0"/>
          <w:lang w:val="en-US"/>
        </w:rPr>
        <w:t xml:space="preserve"> those who </w:t>
      </w:r>
      <w:r>
        <w:rPr>
          <w:rFonts w:ascii="Charter Roman" w:hAnsi="Charter Roman"/>
          <w:rtl w:val="0"/>
          <w:lang w:val="fr-FR"/>
        </w:rPr>
        <w:t>mourn</w:t>
      </w:r>
      <w:r>
        <w:rPr>
          <w:rFonts w:ascii="Charter Roman" w:hAnsi="Charter Roman"/>
          <w:rtl w:val="0"/>
          <w:lang w:val="en-US"/>
        </w:rPr>
        <w:t>,</w:t>
      </w:r>
      <w:r>
        <w:rPr>
          <w:rFonts w:ascii="Charter Roman" w:hAnsi="Charter Roman"/>
          <w:rtl w:val="0"/>
          <w:lang w:val="en-US"/>
        </w:rPr>
        <w:t xml:space="preserve"> for they shall be </w:t>
      </w:r>
      <w:r>
        <w:rPr>
          <w:rFonts w:ascii="Charter Roman" w:hAnsi="Charter Roman"/>
          <w:u w:val="single"/>
          <w:rtl w:val="0"/>
          <w:lang w:val="en-US"/>
        </w:rPr>
        <w:t>comforted</w:t>
      </w:r>
      <w:r>
        <w:rPr>
          <w:rFonts w:ascii="Charter Roman" w:hAnsi="Charter Roman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15:4</w:t>
      </w:r>
      <w:r>
        <w:rPr>
          <w:rFonts w:ascii="Charter Roman" w:hAnsi="Charter Roman"/>
          <w:rtl w:val="0"/>
          <w:lang w:val="en-US"/>
        </w:rPr>
        <w:t xml:space="preserve">, 5 </w:t>
      </w:r>
      <w:r>
        <w:rPr>
          <w:rFonts w:ascii="Charter Roman" w:hAnsi="Charter Roman"/>
          <w:rtl w:val="0"/>
          <w:lang w:val="en-US"/>
        </w:rPr>
        <w:t xml:space="preserve">For whatever things were written before were written for our learning, that we through the patience and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  <w:lang w:val="en-US"/>
        </w:rPr>
        <w:t xml:space="preserve"> of the Scriptures might have hope.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Now may the God of patience and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  <w:lang w:val="en-US"/>
        </w:rPr>
        <w:t xml:space="preserve"> grant you to be like-minded toward one another, according to Christ Jesus</w:t>
      </w:r>
      <w:r>
        <w:rPr>
          <w:rFonts w:ascii="Charter Roman" w:hAnsi="Charter Roman"/>
          <w:rtl w:val="0"/>
          <w:lang w:val="en-US"/>
        </w:rPr>
        <w:t>.</w:t>
      </w:r>
    </w:p>
    <w:p>
      <w:pPr>
        <w:pStyle w:val="Default"/>
        <w:bidi w:val="0"/>
        <w:spacing w:before="0" w:after="10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</w:rPr>
        <w:t>Co</w:t>
      </w:r>
      <w:r>
        <w:rPr>
          <w:rFonts w:ascii="Charter Roman" w:hAnsi="Charter Roman"/>
          <w:rtl w:val="0"/>
          <w:lang w:val="en-US"/>
        </w:rPr>
        <w:t>rinthians</w:t>
      </w:r>
      <w:r>
        <w:rPr>
          <w:rFonts w:ascii="Charter Roman" w:hAnsi="Charter Roman"/>
          <w:rtl w:val="0"/>
          <w:lang w:val="de-DE"/>
        </w:rPr>
        <w:t xml:space="preserve"> 1:3-7</w:t>
      </w: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3 Blessed [be] the God and Father of our Lord Jesus Christ, the Father of mercies and God of all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</w:rPr>
        <w:t>,</w:t>
      </w: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who </w:t>
      </w:r>
      <w:r>
        <w:rPr>
          <w:rFonts w:ascii="Charter Roman" w:hAnsi="Charter Roman"/>
          <w:u w:val="single"/>
          <w:rtl w:val="0"/>
          <w:lang w:val="en-US"/>
        </w:rPr>
        <w:t>comforts</w:t>
      </w:r>
      <w:r>
        <w:rPr>
          <w:rFonts w:ascii="Charter Roman" w:hAnsi="Charter Roman"/>
          <w:rtl w:val="0"/>
          <w:lang w:val="en-US"/>
        </w:rPr>
        <w:t xml:space="preserve"> us in all our tribulation, that we may be able to </w:t>
      </w:r>
      <w:r>
        <w:rPr>
          <w:rFonts w:ascii="Charter Roman" w:hAnsi="Charter Roman"/>
          <w:u w:val="single"/>
          <w:rtl w:val="0"/>
          <w:lang w:val="en-US"/>
        </w:rPr>
        <w:t xml:space="preserve">comfort </w:t>
      </w:r>
      <w:r>
        <w:rPr>
          <w:rFonts w:ascii="Charter Roman" w:hAnsi="Charter Roman"/>
          <w:rtl w:val="0"/>
          <w:lang w:val="en-US"/>
        </w:rPr>
        <w:t xml:space="preserve">those who are in any </w:t>
      </w:r>
      <w:r>
        <w:rPr>
          <w:rFonts w:ascii="Charter Roman" w:hAnsi="Charter Roman"/>
          <w:rtl w:val="0"/>
          <w:lang w:val="en-US"/>
        </w:rPr>
        <w:t xml:space="preserve">4 </w:t>
      </w:r>
      <w:r>
        <w:rPr>
          <w:rFonts w:ascii="Charter Roman" w:hAnsi="Charter Roman"/>
          <w:rtl w:val="0"/>
          <w:lang w:val="en-US"/>
        </w:rPr>
        <w:t xml:space="preserve">trouble, with the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  <w:lang w:val="en-US"/>
        </w:rPr>
        <w:t xml:space="preserve"> with which we ourselves are </w:t>
      </w:r>
      <w:r>
        <w:rPr>
          <w:rFonts w:ascii="Charter Roman" w:hAnsi="Charter Roman"/>
          <w:u w:val="single"/>
          <w:rtl w:val="0"/>
          <w:lang w:val="en-US"/>
        </w:rPr>
        <w:t>comforted</w:t>
      </w:r>
      <w:r>
        <w:rPr>
          <w:rFonts w:ascii="Charter Roman" w:hAnsi="Charter Roman"/>
          <w:rtl w:val="0"/>
        </w:rPr>
        <w:t xml:space="preserve"> by God. </w:t>
      </w: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5 </w:t>
      </w:r>
      <w:r>
        <w:rPr>
          <w:rFonts w:ascii="Charter Roman" w:hAnsi="Charter Roman"/>
          <w:rtl w:val="0"/>
          <w:lang w:val="en-US"/>
        </w:rPr>
        <w:t xml:space="preserve">For as the sufferings of Christ abound in us, so our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  <w:lang w:val="en-US"/>
        </w:rPr>
        <w:t xml:space="preserve"> also abounds through Christ. </w:t>
      </w: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6 </w:t>
      </w:r>
      <w:r>
        <w:rPr>
          <w:rFonts w:ascii="Charter Roman" w:hAnsi="Charter Roman"/>
          <w:rtl w:val="0"/>
          <w:lang w:val="en-US"/>
        </w:rPr>
        <w:t xml:space="preserve">Now if we are afflicted, [it is] for your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  <w:lang w:val="en-US"/>
        </w:rPr>
        <w:t xml:space="preserve"> and salvation, which is effective for enduring the same sufferings which we also suffer. Or if we are </w:t>
      </w:r>
      <w:r>
        <w:rPr>
          <w:rFonts w:ascii="Charter Roman" w:hAnsi="Charter Roman"/>
          <w:u w:val="single"/>
          <w:rtl w:val="0"/>
          <w:lang w:val="en-US"/>
        </w:rPr>
        <w:t>comforted,</w:t>
      </w:r>
      <w:r>
        <w:rPr>
          <w:rFonts w:ascii="Charter Roman" w:hAnsi="Charter Roman"/>
          <w:rtl w:val="0"/>
          <w:lang w:val="en-US"/>
        </w:rPr>
        <w:t xml:space="preserve"> [it is] for your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  <w:lang w:val="en-US"/>
        </w:rPr>
        <w:t xml:space="preserve"> and salvation. </w:t>
      </w:r>
    </w:p>
    <w:p>
      <w:pPr>
        <w:pStyle w:val="Default"/>
        <w:bidi w:val="0"/>
        <w:spacing w:before="0" w:after="6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7 </w:t>
      </w:r>
      <w:r>
        <w:rPr>
          <w:rFonts w:ascii="Charter Roman" w:hAnsi="Charter Roman"/>
          <w:rtl w:val="0"/>
          <w:lang w:val="en-US"/>
        </w:rPr>
        <w:t xml:space="preserve">And our hope for you [is] steadfast, because we know that as you are partakers of the sufferings, so also [you will partake] of the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</w:rPr>
        <w:t>Co</w:t>
      </w:r>
      <w:r>
        <w:rPr>
          <w:rFonts w:ascii="Charter Roman" w:hAnsi="Charter Roman"/>
          <w:rtl w:val="0"/>
          <w:lang w:val="en-US"/>
        </w:rPr>
        <w:t>rinthians</w:t>
      </w:r>
      <w:r>
        <w:rPr>
          <w:rFonts w:ascii="Charter Roman" w:hAnsi="Charter Roman"/>
          <w:rtl w:val="0"/>
        </w:rPr>
        <w:t xml:space="preserve"> 2</w:t>
      </w:r>
      <w:r>
        <w:rPr>
          <w:rFonts w:ascii="Charter Roman" w:hAnsi="Charter Roman"/>
          <w:rtl w:val="0"/>
          <w:lang w:val="en-US"/>
        </w:rPr>
        <w:t>:</w:t>
      </w:r>
      <w:r>
        <w:rPr>
          <w:rFonts w:ascii="Charter Roman" w:hAnsi="Charter Roman"/>
          <w:rtl w:val="0"/>
        </w:rPr>
        <w:t>7</w:t>
      </w:r>
      <w:r>
        <w:rPr>
          <w:rFonts w:ascii="Charter Roman" w:hAnsi="Charter Roman"/>
          <w:rtl w:val="0"/>
          <w:lang w:val="en-US"/>
        </w:rPr>
        <w:t>,8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7  </w:t>
      </w:r>
      <w:r>
        <w:rPr>
          <w:rFonts w:ascii="Charter Roman" w:hAnsi="Charter Roman"/>
          <w:rtl w:val="0"/>
          <w:lang w:val="en-US"/>
        </w:rPr>
        <w:t xml:space="preserve">so that, on the contrary, you [ought] rather to forgive and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  <w:lang w:val="en-US"/>
        </w:rPr>
        <w:t xml:space="preserve"> [him], lest perhaps such a one be swallowed up with too much sorrow.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8</w:t>
      </w:r>
      <w:r>
        <w:rPr>
          <w:rFonts w:ascii="Charter Roman" w:hAnsi="Charter Roman"/>
          <w:rtl w:val="0"/>
          <w:lang w:val="en-US"/>
        </w:rPr>
        <w:t xml:space="preserve">  T</w:t>
      </w:r>
      <w:r>
        <w:rPr>
          <w:rFonts w:ascii="Charter Roman" w:hAnsi="Charter Roman"/>
          <w:rtl w:val="0"/>
          <w:lang w:val="en-US"/>
        </w:rPr>
        <w:t xml:space="preserve">herefore I </w:t>
      </w:r>
      <w:r>
        <w:rPr>
          <w:rFonts w:ascii="Charter Roman" w:hAnsi="Charter Roman"/>
          <w:u w:val="single"/>
          <w:rtl w:val="0"/>
          <w:lang w:val="en-US"/>
        </w:rPr>
        <w:t>urge</w:t>
      </w:r>
      <w:r>
        <w:rPr>
          <w:rFonts w:ascii="Charter Roman" w:hAnsi="Charter Roman"/>
          <w:rtl w:val="0"/>
          <w:lang w:val="en-US"/>
        </w:rPr>
        <w:t xml:space="preserve"> you </w:t>
      </w:r>
      <w:r>
        <w:rPr>
          <w:rFonts w:ascii="Charter Roman" w:hAnsi="Charter Roman"/>
          <w:rtl w:val="0"/>
          <w:lang w:val="en-US"/>
        </w:rPr>
        <w:t>to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reaffirm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your</w:t>
      </w:r>
      <w:r>
        <w:rPr>
          <w:rFonts w:ascii="Charter Roman" w:hAnsi="Charter Roman"/>
          <w:rtl w:val="0"/>
          <w:lang w:val="en-US"/>
        </w:rPr>
        <w:t xml:space="preserve"> love </w:t>
      </w:r>
      <w:r>
        <w:rPr>
          <w:rFonts w:ascii="Charter Roman" w:hAnsi="Charter Roman"/>
          <w:rtl w:val="0"/>
          <w:lang w:val="en-US"/>
        </w:rPr>
        <w:t>to</w:t>
      </w:r>
      <w:r>
        <w:rPr>
          <w:rFonts w:ascii="Charter Roman" w:hAnsi="Charter Roman"/>
          <w:rtl w:val="0"/>
        </w:rPr>
        <w:t xml:space="preserve"> him.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Corinthians 13:11</w:t>
      </w:r>
      <w:r>
        <w:rPr>
          <w:rFonts w:ascii="Charter Roman" w:cs="Charter Roman" w:hAnsi="Charter Roman" w:eastAsia="Charter Roman"/>
          <w:rtl w:val="0"/>
        </w:rPr>
        <w:tab/>
      </w:r>
      <w:r>
        <w:rPr>
          <w:rFonts w:ascii="Charter Roman" w:hAnsi="Charter Roman"/>
          <w:rtl w:val="0"/>
          <w:lang w:val="en-US"/>
        </w:rPr>
        <w:t>Finally, brethren, farewell. Be</w:t>
      </w:r>
      <w:r>
        <w:rPr>
          <w:rFonts w:ascii="Charter Roman" w:hAnsi="Charter Roman"/>
          <w:rtl w:val="0"/>
          <w:lang w:val="en-US"/>
        </w:rPr>
        <w:t>come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complete</w:t>
      </w:r>
      <w:r>
        <w:rPr>
          <w:rFonts w:ascii="Charter Roman" w:hAnsi="Charter Roman"/>
          <w:rtl w:val="0"/>
          <w:lang w:val="en-US"/>
        </w:rPr>
        <w:t xml:space="preserve">, be </w:t>
      </w:r>
      <w:r>
        <w:rPr>
          <w:rFonts w:ascii="Charter Roman" w:hAnsi="Charter Roman"/>
          <w:u w:val="single"/>
          <w:rtl w:val="0"/>
          <w:lang w:val="en-US"/>
        </w:rPr>
        <w:t>of good comfort</w:t>
      </w:r>
      <w:r>
        <w:rPr>
          <w:rFonts w:ascii="Charter Roman" w:hAnsi="Charter Roman"/>
          <w:rtl w:val="0"/>
          <w:lang w:val="en-US"/>
        </w:rPr>
        <w:t xml:space="preserve">, </w:t>
      </w:r>
      <w:r>
        <w:rPr>
          <w:rFonts w:ascii="Charter Roman" w:hAnsi="Charter Roman"/>
          <w:rtl w:val="0"/>
          <w:lang w:val="en-US"/>
        </w:rPr>
        <w:t>be of one mind,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live in peace; and the God of love and peace </w:t>
      </w:r>
      <w:r>
        <w:rPr>
          <w:rFonts w:ascii="Charter Roman" w:hAnsi="Charter Roman"/>
          <w:rtl w:val="0"/>
          <w:lang w:val="en-US"/>
        </w:rPr>
        <w:t>wi</w:t>
      </w:r>
      <w:r>
        <w:rPr>
          <w:rFonts w:ascii="Charter Roman" w:hAnsi="Charter Roman"/>
          <w:rtl w:val="0"/>
          <w:lang w:val="en-US"/>
        </w:rPr>
        <w:t>ll be with you.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a-DK"/>
        </w:rPr>
        <w:t>Philippians 2:1</w:t>
      </w:r>
      <w:r>
        <w:rPr>
          <w:rFonts w:ascii="Charter Roman" w:hAnsi="Charter Roman"/>
          <w:rtl w:val="0"/>
          <w:lang w:val="en-US"/>
        </w:rPr>
        <w:t xml:space="preserve">. </w:t>
      </w:r>
      <w:r>
        <w:rPr>
          <w:rFonts w:ascii="Charter Roman" w:hAnsi="Charter Roman"/>
          <w:rtl w:val="0"/>
          <w:lang w:val="en-US"/>
        </w:rPr>
        <w:t xml:space="preserve">If </w:t>
      </w:r>
      <w:r>
        <w:rPr>
          <w:rFonts w:ascii="Charter Roman" w:hAnsi="Charter Roman"/>
          <w:i w:val="1"/>
          <w:iCs w:val="1"/>
          <w:rtl w:val="0"/>
          <w:lang w:val="en-US"/>
        </w:rPr>
        <w:t>there be</w:t>
      </w:r>
      <w:r>
        <w:rPr>
          <w:rFonts w:ascii="Charter Roman" w:hAnsi="Charter Roman"/>
          <w:rtl w:val="0"/>
          <w:lang w:val="en-US"/>
        </w:rPr>
        <w:t xml:space="preserve"> therefore any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  <w:lang w:val="en-US"/>
        </w:rPr>
        <w:t xml:space="preserve"> in Christ, if any comfort </w:t>
      </w:r>
      <w:r>
        <w:rPr>
          <w:rFonts w:ascii="Charter Roman" w:hAnsi="Charter Roman"/>
          <w:rtl w:val="0"/>
          <w:lang w:val="en-US"/>
        </w:rPr>
        <w:t xml:space="preserve">[not </w:t>
        <w:tab/>
        <w:tab/>
        <w:tab/>
      </w:r>
      <w:r>
        <w:rPr>
          <w:rFonts w:ascii="Charter Roman" w:hAnsi="Charter Roman" w:hint="default"/>
          <w:rtl w:val="0"/>
          <w:lang w:val="en-US"/>
        </w:rPr>
        <w:t>‘</w:t>
      </w:r>
      <w:r>
        <w:rPr>
          <w:rFonts w:ascii="Charter Roman" w:hAnsi="Charter Roman"/>
          <w:rtl w:val="0"/>
          <w:lang w:val="en-US"/>
        </w:rPr>
        <w:t>call near</w:t>
      </w:r>
      <w:r>
        <w:rPr>
          <w:rFonts w:ascii="Charter Roman" w:hAnsi="Charter Roman" w:hint="default"/>
          <w:rtl w:val="0"/>
          <w:lang w:val="en-US"/>
        </w:rPr>
        <w:t>’</w:t>
      </w:r>
      <w:r>
        <w:rPr>
          <w:rFonts w:ascii="Charter Roman" w:hAnsi="Charter Roman"/>
          <w:rtl w:val="0"/>
          <w:lang w:val="en-US"/>
        </w:rPr>
        <w:t xml:space="preserve">] </w:t>
      </w:r>
      <w:r>
        <w:rPr>
          <w:rFonts w:ascii="Charter Roman" w:hAnsi="Charter Roman"/>
          <w:rtl w:val="0"/>
          <w:lang w:val="en-US"/>
        </w:rPr>
        <w:t xml:space="preserve">of love, if any fellowship of the Spirit, if any </w:t>
      </w:r>
      <w:r>
        <w:rPr>
          <w:rFonts w:ascii="Charter Roman" w:hAnsi="Charter Roman"/>
          <w:rtl w:val="0"/>
          <w:lang w:val="en-US"/>
        </w:rPr>
        <w:t xml:space="preserve">affection </w:t>
      </w:r>
      <w:r>
        <w:rPr>
          <w:rFonts w:ascii="Charter Roman" w:hAnsi="Charter Roman"/>
          <w:rtl w:val="0"/>
          <w:lang w:val="en-US"/>
        </w:rPr>
        <w:t>and merc</w:t>
      </w:r>
      <w:r>
        <w:rPr>
          <w:rFonts w:ascii="Charter Roman" w:hAnsi="Charter Roman"/>
          <w:rtl w:val="0"/>
          <w:lang w:val="en-US"/>
        </w:rPr>
        <w:t>y</w:t>
      </w:r>
      <w:r>
        <w:rPr>
          <w:rFonts w:ascii="Charter Roman" w:hAnsi="Charter Roman"/>
          <w:rtl w:val="0"/>
        </w:rPr>
        <w:t>,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Colossians 2:2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That their hearts </w:t>
      </w:r>
      <w:r>
        <w:rPr>
          <w:rFonts w:ascii="Charter Roman" w:hAnsi="Charter Roman"/>
          <w:rtl w:val="0"/>
          <w:lang w:val="en-US"/>
        </w:rPr>
        <w:t>may</w:t>
      </w:r>
      <w:r>
        <w:rPr>
          <w:rFonts w:ascii="Charter Roman" w:hAnsi="Charter Roman"/>
          <w:rtl w:val="0"/>
          <w:lang w:val="en-US"/>
        </w:rPr>
        <w:t xml:space="preserve"> be </w:t>
      </w:r>
      <w:r>
        <w:rPr>
          <w:rFonts w:ascii="Charter Roman" w:hAnsi="Charter Roman"/>
          <w:u w:val="single"/>
          <w:rtl w:val="0"/>
          <w:lang w:val="en-US"/>
        </w:rPr>
        <w:t>comforted</w:t>
      </w:r>
      <w:r>
        <w:rPr>
          <w:rFonts w:ascii="Charter Roman" w:hAnsi="Charter Roman"/>
          <w:rtl w:val="0"/>
          <w:lang w:val="en-US"/>
        </w:rPr>
        <w:t xml:space="preserve">, </w:t>
      </w:r>
      <w:r>
        <w:rPr>
          <w:rFonts w:ascii="Charter Roman" w:hAnsi="Charter Roman"/>
          <w:rtl w:val="0"/>
          <w:lang w:val="en-US"/>
        </w:rPr>
        <w:t>being knit together in love,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and </w:t>
      </w:r>
      <w:r>
        <w:rPr>
          <w:rFonts w:ascii="Charter Roman" w:hAnsi="Charter Roman"/>
          <w:rtl w:val="0"/>
          <w:lang w:val="en-US"/>
        </w:rPr>
        <w:t xml:space="preserve">attaining </w:t>
      </w:r>
      <w:r>
        <w:rPr>
          <w:rFonts w:ascii="Charter Roman" w:hAnsi="Charter Roman"/>
          <w:rtl w:val="0"/>
          <w:lang w:val="en-US"/>
        </w:rPr>
        <w:t xml:space="preserve">to all riches of the full assurance of understanding, to the </w:t>
      </w:r>
      <w:r>
        <w:rPr>
          <w:rFonts w:ascii="Charter Roman" w:hAnsi="Charter Roman"/>
          <w:rtl w:val="0"/>
          <w:lang w:val="en-US"/>
        </w:rPr>
        <w:t>knowledge</w:t>
      </w:r>
      <w:r>
        <w:rPr>
          <w:rFonts w:ascii="Charter Roman" w:hAnsi="Charter Roman"/>
          <w:rtl w:val="0"/>
          <w:lang w:val="en-US"/>
        </w:rPr>
        <w:t xml:space="preserve"> of the mystery of God, </w:t>
      </w:r>
      <w:r>
        <w:rPr>
          <w:rFonts w:ascii="Charter Roman" w:hAnsi="Charter Roman"/>
          <w:rtl w:val="0"/>
          <w:lang w:val="en-US"/>
        </w:rPr>
        <w:t>both</w:t>
      </w:r>
      <w:r>
        <w:rPr>
          <w:rFonts w:ascii="Charter Roman" w:hAnsi="Charter Roman"/>
          <w:rtl w:val="0"/>
          <w:lang w:val="en-US"/>
        </w:rPr>
        <w:t xml:space="preserve"> of the Father, and of Christ;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Thessalonians 4:1</w:t>
      </w:r>
      <w:r>
        <w:rPr>
          <w:rFonts w:ascii="Charter Roman" w:hAnsi="Charter Roman"/>
          <w:rtl w:val="0"/>
          <w:lang w:val="en-US"/>
        </w:rPr>
        <w:t xml:space="preserve">8  </w:t>
      </w:r>
      <w:r>
        <w:rPr>
          <w:rFonts w:ascii="Charter Roman" w:hAnsi="Charter Roman"/>
          <w:rtl w:val="0"/>
          <w:lang w:val="en-US"/>
        </w:rPr>
        <w:t xml:space="preserve">Wherefore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one another with these words.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Thessalonians 5:11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Wherefore </w:t>
      </w:r>
      <w:r>
        <w:rPr>
          <w:rFonts w:ascii="Charter Roman" w:hAnsi="Charter Roman"/>
          <w:u w:val="single"/>
          <w:rtl w:val="0"/>
          <w:lang w:val="en-US"/>
        </w:rPr>
        <w:t>comfort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each other</w:t>
      </w:r>
      <w:r>
        <w:rPr>
          <w:rFonts w:ascii="Charter Roman" w:hAnsi="Charter Roman"/>
          <w:rtl w:val="0"/>
          <w:lang w:val="en-US"/>
        </w:rPr>
        <w:t xml:space="preserve"> and edify one another, even as also </w:t>
      </w:r>
      <w:r>
        <w:rPr>
          <w:rFonts w:ascii="Charter Roman" w:hAnsi="Charter Roman"/>
          <w:rtl w:val="0"/>
          <w:lang w:val="en-US"/>
        </w:rPr>
        <w:t>you also are doing</w:t>
      </w:r>
      <w:r>
        <w:rPr>
          <w:rFonts w:ascii="Charter Roman" w:hAnsi="Charter Roman"/>
          <w:rtl w:val="0"/>
        </w:rPr>
        <w:t xml:space="preserve">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Thessalonians 2:</w:t>
      </w:r>
      <w:r>
        <w:rPr>
          <w:rFonts w:ascii="Charter Roman" w:hAnsi="Charter Roman"/>
          <w:rtl w:val="0"/>
          <w:lang w:val="en-US"/>
        </w:rPr>
        <w:t xml:space="preserve"> 16,17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16  </w:t>
      </w:r>
      <w:r>
        <w:rPr>
          <w:rFonts w:ascii="Charter Roman" w:hAnsi="Charter Roman"/>
          <w:rtl w:val="0"/>
        </w:rPr>
        <w:t>Now</w:t>
      </w:r>
      <w:r>
        <w:rPr>
          <w:rFonts w:ascii="Charter Roman" w:hAnsi="Charter Roman"/>
          <w:rtl w:val="0"/>
          <w:lang w:val="en-US"/>
        </w:rPr>
        <w:t xml:space="preserve"> may</w:t>
      </w:r>
      <w:r>
        <w:rPr>
          <w:rFonts w:ascii="Charter Roman" w:hAnsi="Charter Roman"/>
          <w:rtl w:val="0"/>
          <w:lang w:val="en-US"/>
        </w:rPr>
        <w:t xml:space="preserve"> our Lord Jesus Christ </w:t>
      </w:r>
      <w:r>
        <w:rPr>
          <w:rFonts w:ascii="Charter Roman" w:hAnsi="Charter Roman"/>
          <w:rtl w:val="0"/>
          <w:lang w:val="en-US"/>
        </w:rPr>
        <w:t>H</w:t>
      </w:r>
      <w:r>
        <w:rPr>
          <w:rFonts w:ascii="Charter Roman" w:hAnsi="Charter Roman"/>
          <w:rtl w:val="0"/>
          <w:lang w:val="en-US"/>
        </w:rPr>
        <w:t xml:space="preserve">imself, and </w:t>
      </w:r>
      <w:r>
        <w:rPr>
          <w:rFonts w:ascii="Charter Roman" w:hAnsi="Charter Roman"/>
          <w:rtl w:val="0"/>
          <w:lang w:val="en-US"/>
        </w:rPr>
        <w:t xml:space="preserve">our </w:t>
      </w:r>
      <w:r>
        <w:rPr>
          <w:rFonts w:ascii="Charter Roman" w:hAnsi="Charter Roman"/>
          <w:rtl w:val="0"/>
        </w:rPr>
        <w:t>God</w:t>
      </w:r>
      <w:r>
        <w:rPr>
          <w:rFonts w:ascii="Charter Roman" w:hAnsi="Charter Roman"/>
          <w:rtl w:val="0"/>
          <w:lang w:val="en-US"/>
        </w:rPr>
        <w:t xml:space="preserve"> and</w:t>
      </w:r>
      <w:r>
        <w:rPr>
          <w:rFonts w:ascii="Charter Roman" w:hAnsi="Charter Roman"/>
          <w:rtl w:val="0"/>
          <w:lang w:val="en-US"/>
        </w:rPr>
        <w:t xml:space="preserve"> Father, </w:t>
      </w:r>
      <w:r>
        <w:rPr>
          <w:rFonts w:ascii="Charter Roman" w:hAnsi="Charter Roman"/>
          <w:rtl w:val="0"/>
          <w:lang w:val="en-US"/>
        </w:rPr>
        <w:t>who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has</w:t>
      </w:r>
      <w:r>
        <w:rPr>
          <w:rFonts w:ascii="Charter Roman" w:hAnsi="Charter Roman"/>
          <w:rtl w:val="0"/>
          <w:lang w:val="en-US"/>
        </w:rPr>
        <w:t xml:space="preserve"> loved us, and given </w:t>
      </w:r>
      <w:r>
        <w:rPr>
          <w:rFonts w:ascii="Charter Roman" w:hAnsi="Charter Roman"/>
          <w:i w:val="1"/>
          <w:iCs w:val="1"/>
          <w:rtl w:val="0"/>
        </w:rPr>
        <w:t>us</w:t>
      </w:r>
      <w:r>
        <w:rPr>
          <w:rFonts w:ascii="Charter Roman" w:hAnsi="Charter Roman"/>
          <w:rtl w:val="0"/>
          <w:lang w:val="en-US"/>
        </w:rPr>
        <w:t xml:space="preserve"> everlasting </w:t>
      </w:r>
      <w:r>
        <w:rPr>
          <w:rFonts w:ascii="Charter Roman" w:hAnsi="Charter Roman"/>
          <w:u w:val="single"/>
          <w:rtl w:val="0"/>
          <w:lang w:val="fr-FR"/>
        </w:rPr>
        <w:t>consolation</w:t>
      </w:r>
      <w:r>
        <w:rPr>
          <w:rFonts w:ascii="Charter Roman" w:hAnsi="Charter Roman"/>
          <w:rtl w:val="0"/>
          <w:lang w:val="en-US"/>
        </w:rPr>
        <w:t xml:space="preserve"> and good hope through grace,</w:t>
      </w:r>
    </w:p>
    <w:p>
      <w:pPr>
        <w:pStyle w:val="Default"/>
        <w:bidi w:val="0"/>
        <w:spacing w:before="10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17  </w:t>
      </w:r>
      <w:r>
        <w:rPr>
          <w:rFonts w:ascii="Charter Roman" w:hAnsi="Charter Roman"/>
          <w:u w:val="single"/>
          <w:rtl w:val="0"/>
          <w:lang w:val="en-US"/>
        </w:rPr>
        <w:t>c</w:t>
      </w:r>
      <w:r>
        <w:rPr>
          <w:rFonts w:ascii="Charter Roman" w:hAnsi="Charter Roman"/>
          <w:u w:val="single"/>
          <w:rtl w:val="0"/>
          <w:lang w:val="en-US"/>
        </w:rPr>
        <w:t>omfort</w:t>
      </w:r>
      <w:r>
        <w:rPr>
          <w:rFonts w:ascii="Charter Roman" w:hAnsi="Charter Roman"/>
          <w:rtl w:val="0"/>
          <w:lang w:val="en-US"/>
        </w:rPr>
        <w:t xml:space="preserve"> your hearts, and </w:t>
      </w:r>
      <w:r>
        <w:rPr>
          <w:rFonts w:ascii="Charter Roman" w:hAnsi="Charter Roman"/>
          <w:rtl w:val="0"/>
          <w:lang w:val="en-US"/>
        </w:rPr>
        <w:t>e</w:t>
      </w:r>
      <w:r>
        <w:rPr>
          <w:rFonts w:ascii="Charter Roman" w:hAnsi="Charter Roman"/>
          <w:rtl w:val="0"/>
          <w:lang w:val="en-US"/>
        </w:rPr>
        <w:t>stablish you in every good word and work.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rPr>
          <w:u w:val="none"/>
        </w:rPr>
      </w:pPr>
      <w:bookmarkStart w:name="_Toc2" w:id="2"/>
      <w:r>
        <w:rPr>
          <w:u w:val="single"/>
          <w:rtl w:val="0"/>
          <w:lang w:val="en-US"/>
        </w:rPr>
        <w:t>Urge, plead, beseech</w:t>
      </w:r>
      <w:bookmarkEnd w:id="2"/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u w:val="single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12:1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I </w:t>
      </w:r>
      <w:r>
        <w:rPr>
          <w:rFonts w:ascii="Charter Roman" w:hAnsi="Charter Roman"/>
          <w:u w:val="single"/>
          <w:rtl w:val="0"/>
        </w:rPr>
        <w:t>beseech</w:t>
      </w:r>
      <w:r>
        <w:rPr>
          <w:rFonts w:ascii="Charter Roman" w:hAnsi="Charter Roman"/>
          <w:rtl w:val="0"/>
          <w:lang w:val="en-US"/>
        </w:rPr>
        <w:t xml:space="preserve"> you therefore, brethren, by the mercies of God, that</w:t>
      </w:r>
      <w:r>
        <w:rPr>
          <w:rFonts w:ascii="Charter Roman" w:hAnsi="Charter Roman"/>
          <w:rtl w:val="0"/>
          <w:lang w:val="en-US"/>
        </w:rPr>
        <w:t xml:space="preserve"> you</w:t>
      </w:r>
      <w:r>
        <w:rPr>
          <w:rFonts w:ascii="Charter Roman" w:hAnsi="Charter Roman"/>
          <w:rtl w:val="0"/>
          <w:lang w:val="en-US"/>
        </w:rPr>
        <w:t xml:space="preserve"> present your bodies a living sacrifice, holy, acceptable </w:t>
      </w:r>
      <w:r>
        <w:rPr>
          <w:rFonts w:ascii="Charter Roman" w:hAnsi="Charter Roman"/>
          <w:rtl w:val="0"/>
          <w:lang w:val="en-US"/>
        </w:rPr>
        <w:t>to</w:t>
      </w:r>
      <w:r>
        <w:rPr>
          <w:rFonts w:ascii="Charter Roman" w:hAnsi="Charter Roman"/>
          <w:rtl w:val="0"/>
        </w:rPr>
        <w:t xml:space="preserve"> God, </w:t>
      </w:r>
      <w:r>
        <w:rPr>
          <w:rFonts w:ascii="Charter Roman" w:hAnsi="Charter Roman"/>
          <w:i w:val="1"/>
          <w:iCs w:val="1"/>
          <w:rtl w:val="0"/>
          <w:lang w:val="en-US"/>
        </w:rPr>
        <w:t>which is</w:t>
      </w:r>
      <w:r>
        <w:rPr>
          <w:rFonts w:ascii="Charter Roman" w:hAnsi="Charter Roman"/>
          <w:rtl w:val="0"/>
          <w:lang w:val="en-US"/>
        </w:rPr>
        <w:t xml:space="preserve"> your reasonable service.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15:30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Now I </w:t>
      </w:r>
      <w:r>
        <w:rPr>
          <w:rFonts w:ascii="Charter Roman" w:hAnsi="Charter Roman"/>
          <w:u w:val="single"/>
          <w:rtl w:val="0"/>
          <w:lang w:val="en-US"/>
        </w:rPr>
        <w:t>beg</w:t>
      </w:r>
      <w:r>
        <w:rPr>
          <w:rFonts w:ascii="Charter Roman" w:hAnsi="Charter Roman"/>
          <w:rtl w:val="0"/>
          <w:lang w:val="en-US"/>
        </w:rPr>
        <w:t xml:space="preserve"> you, brethren, </w:t>
      </w:r>
      <w:r>
        <w:rPr>
          <w:rFonts w:ascii="Charter Roman" w:hAnsi="Charter Roman"/>
          <w:rtl w:val="0"/>
          <w:lang w:val="en-US"/>
        </w:rPr>
        <w:t>through</w:t>
      </w:r>
      <w:r>
        <w:rPr>
          <w:rFonts w:ascii="Charter Roman" w:hAnsi="Charter Roman"/>
          <w:rtl w:val="0"/>
          <w:lang w:val="en-US"/>
        </w:rPr>
        <w:t xml:space="preserve"> the Lord Jesus Christ, and </w:t>
      </w:r>
      <w:r>
        <w:rPr>
          <w:rFonts w:ascii="Charter Roman" w:hAnsi="Charter Roman"/>
          <w:rtl w:val="0"/>
          <w:lang w:val="en-US"/>
        </w:rPr>
        <w:t>through</w:t>
      </w:r>
      <w:r>
        <w:rPr>
          <w:rFonts w:ascii="Charter Roman" w:hAnsi="Charter Roman"/>
          <w:rtl w:val="0"/>
          <w:lang w:val="en-US"/>
        </w:rPr>
        <w:t xml:space="preserve"> the love of the Spirit, that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strive together with me in prayers to God for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pt-PT"/>
        </w:rPr>
        <w:t xml:space="preserve">me;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16:17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Now I </w:t>
      </w:r>
      <w:r>
        <w:rPr>
          <w:rFonts w:ascii="Charter Roman" w:hAnsi="Charter Roman"/>
          <w:u w:val="single"/>
          <w:rtl w:val="0"/>
          <w:lang w:val="en-US"/>
        </w:rPr>
        <w:t>urge</w:t>
      </w:r>
      <w:r>
        <w:rPr>
          <w:rFonts w:ascii="Charter Roman" w:hAnsi="Charter Roman"/>
          <w:rtl w:val="0"/>
          <w:lang w:val="en-US"/>
        </w:rPr>
        <w:t xml:space="preserve"> you, brethren, </w:t>
      </w:r>
      <w:r>
        <w:rPr>
          <w:rFonts w:ascii="Charter Roman" w:hAnsi="Charter Roman"/>
          <w:rtl w:val="0"/>
          <w:lang w:val="en-US"/>
        </w:rPr>
        <w:t>note</w:t>
      </w:r>
      <w:r>
        <w:rPr>
          <w:rFonts w:ascii="Charter Roman" w:hAnsi="Charter Roman"/>
          <w:rtl w:val="0"/>
          <w:lang w:val="en-US"/>
        </w:rPr>
        <w:t xml:space="preserve"> them wh</w:t>
      </w:r>
      <w:r>
        <w:rPr>
          <w:rFonts w:ascii="Charter Roman" w:hAnsi="Charter Roman"/>
          <w:rtl w:val="0"/>
          <w:lang w:val="en-US"/>
        </w:rPr>
        <w:t>o</w:t>
      </w:r>
      <w:r>
        <w:rPr>
          <w:rFonts w:ascii="Charter Roman" w:hAnsi="Charter Roman"/>
          <w:rtl w:val="0"/>
          <w:lang w:val="en-US"/>
        </w:rPr>
        <w:t xml:space="preserve"> cause divisions and offen</w:t>
      </w:r>
      <w:r>
        <w:rPr>
          <w:rFonts w:ascii="Charter Roman" w:hAnsi="Charter Roman"/>
          <w:rtl w:val="0"/>
          <w:lang w:val="en-US"/>
        </w:rPr>
        <w:t>s</w:t>
      </w:r>
      <w:r>
        <w:rPr>
          <w:rFonts w:ascii="Charter Roman" w:hAnsi="Charter Roman"/>
          <w:rtl w:val="0"/>
          <w:lang w:val="en-US"/>
        </w:rPr>
        <w:t xml:space="preserve">es contrary to the doctrine which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learned; and avoid them.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Corinthians 1:10</w:t>
      </w:r>
      <w:r>
        <w:rPr>
          <w:rFonts w:ascii="Charter Roman" w:hAnsi="Charter Roman"/>
          <w:rtl w:val="0"/>
          <w:lang w:val="en-US"/>
        </w:rPr>
        <w:t xml:space="preserve"> </w:t>
        <w:tab/>
      </w:r>
      <w:r>
        <w:rPr>
          <w:rFonts w:ascii="Charter Roman" w:hAnsi="Charter Roman"/>
          <w:rtl w:val="0"/>
          <w:lang w:val="en-US"/>
        </w:rPr>
        <w:t xml:space="preserve">Now I </w:t>
      </w:r>
      <w:r>
        <w:rPr>
          <w:rFonts w:ascii="Charter Roman" w:hAnsi="Charter Roman"/>
          <w:u w:val="single"/>
          <w:rtl w:val="0"/>
          <w:lang w:val="en-US"/>
        </w:rPr>
        <w:t>plead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with </w:t>
      </w:r>
      <w:r>
        <w:rPr>
          <w:rFonts w:ascii="Charter Roman" w:hAnsi="Charter Roman"/>
          <w:rtl w:val="0"/>
          <w:lang w:val="en-US"/>
        </w:rPr>
        <w:t xml:space="preserve">you, brethren, by the name of our Lord Jesus </w:t>
      </w:r>
      <w:r>
        <w:rPr>
          <w:rFonts w:ascii="Charter Roman" w:hAnsi="Charter Roman"/>
          <w:rtl w:val="0"/>
          <w:lang w:val="en-US"/>
        </w:rPr>
        <w:t>C</w:t>
      </w:r>
      <w:r>
        <w:rPr>
          <w:rFonts w:ascii="Charter Roman" w:hAnsi="Charter Roman"/>
          <w:rtl w:val="0"/>
          <w:lang w:val="en-US"/>
        </w:rPr>
        <w:t xml:space="preserve">hrist, that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all speak the same thing, and </w:t>
      </w:r>
      <w:r>
        <w:rPr>
          <w:rFonts w:ascii="Charter Roman" w:hAnsi="Charter Roman"/>
          <w:i w:val="1"/>
          <w:iCs w:val="1"/>
          <w:rtl w:val="0"/>
          <w:lang w:val="en-US"/>
        </w:rPr>
        <w:t>that</w:t>
      </w:r>
      <w:r>
        <w:rPr>
          <w:rFonts w:ascii="Charter Roman" w:hAnsi="Charter Roman"/>
          <w:rtl w:val="0"/>
          <w:lang w:val="en-US"/>
        </w:rPr>
        <w:t xml:space="preserve"> there be no divisions among you</w:t>
      </w:r>
      <w:r>
        <w:rPr>
          <w:rFonts w:ascii="Charter Roman" w:hAnsi="Charter Roman"/>
          <w:rtl w:val="0"/>
          <w:lang w:val="en-US"/>
        </w:rPr>
        <w:t>,</w:t>
      </w:r>
      <w:r>
        <w:rPr>
          <w:rFonts w:ascii="Charter Roman" w:hAnsi="Charter Roman"/>
          <w:rtl w:val="0"/>
          <w:lang w:val="en-US"/>
        </w:rPr>
        <w:t xml:space="preserve"> but </w:t>
      </w:r>
      <w:r>
        <w:rPr>
          <w:rFonts w:ascii="Charter Roman" w:hAnsi="Charter Roman"/>
          <w:i w:val="1"/>
          <w:iCs w:val="1"/>
          <w:rtl w:val="0"/>
          <w:lang w:val="en-US"/>
        </w:rPr>
        <w:t>that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be perfectly joined together in the same mind and in the same judgment.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Corinthians 4:13</w:t>
      </w:r>
      <w:r>
        <w:rPr>
          <w:rFonts w:ascii="Charter Roman" w:hAnsi="Charter Roman"/>
          <w:rtl w:val="0"/>
          <w:lang w:val="en-US"/>
        </w:rPr>
        <w:t xml:space="preserve">  b</w:t>
      </w:r>
      <w:r>
        <w:rPr>
          <w:rFonts w:ascii="Charter Roman" w:hAnsi="Charter Roman"/>
          <w:rtl w:val="0"/>
          <w:lang w:val="en-US"/>
        </w:rPr>
        <w:t xml:space="preserve">eing defamed, we </w:t>
      </w:r>
      <w:r>
        <w:rPr>
          <w:rFonts w:ascii="Charter Roman" w:hAnsi="Charter Roman"/>
          <w:u w:val="single"/>
          <w:rtl w:val="0"/>
          <w:lang w:val="en-US"/>
        </w:rPr>
        <w:t>entreat</w:t>
      </w:r>
      <w:r>
        <w:rPr>
          <w:rFonts w:ascii="Charter Roman" w:hAnsi="Charter Roman"/>
          <w:rtl w:val="0"/>
          <w:lang w:val="en-US"/>
        </w:rPr>
        <w:t xml:space="preserve">: we </w:t>
      </w:r>
      <w:r>
        <w:rPr>
          <w:rFonts w:ascii="Charter Roman" w:hAnsi="Charter Roman"/>
          <w:rtl w:val="0"/>
          <w:lang w:val="en-US"/>
        </w:rPr>
        <w:t>have been</w:t>
      </w:r>
      <w:r>
        <w:rPr>
          <w:rFonts w:ascii="Charter Roman" w:hAnsi="Charter Roman"/>
          <w:rtl w:val="0"/>
          <w:lang w:val="en-US"/>
        </w:rPr>
        <w:t xml:space="preserve"> made as the filth of the world,</w:t>
      </w:r>
      <w:r>
        <w:rPr>
          <w:rFonts w:ascii="Charter Roman" w:hAnsi="Charter Roman"/>
          <w:rtl w:val="0"/>
          <w:lang w:val="en-US"/>
        </w:rPr>
        <w:t xml:space="preserve"> the offscouring of all things until now.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Corinthians 4:16</w:t>
      </w:r>
      <w:r>
        <w:rPr>
          <w:rFonts w:ascii="Charter Roman" w:hAnsi="Charter Roman"/>
          <w:rtl w:val="0"/>
          <w:lang w:val="en-US"/>
        </w:rPr>
        <w:t xml:space="preserve">  T</w:t>
      </w:r>
      <w:r>
        <w:rPr>
          <w:rFonts w:ascii="Charter Roman" w:hAnsi="Charter Roman"/>
          <w:rtl w:val="0"/>
          <w:lang w:val="en-US"/>
        </w:rPr>
        <w:t xml:space="preserve">herefore I </w:t>
      </w:r>
      <w:r>
        <w:rPr>
          <w:rFonts w:ascii="Charter Roman" w:hAnsi="Charter Roman"/>
          <w:u w:val="single"/>
          <w:rtl w:val="0"/>
          <w:lang w:val="en-US"/>
        </w:rPr>
        <w:t>urge</w:t>
      </w:r>
      <w:r>
        <w:rPr>
          <w:rFonts w:ascii="Charter Roman" w:hAnsi="Charter Roman"/>
          <w:rtl w:val="0"/>
          <w:lang w:val="en-US"/>
        </w:rPr>
        <w:t xml:space="preserve"> you, </w:t>
      </w:r>
      <w:r>
        <w:rPr>
          <w:rFonts w:ascii="Charter Roman" w:hAnsi="Charter Roman"/>
          <w:rtl w:val="0"/>
          <w:lang w:val="en-US"/>
        </w:rPr>
        <w:t>imitate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me.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Corinthians 5:20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Now </w:t>
      </w:r>
      <w:r>
        <w:rPr>
          <w:rFonts w:ascii="Charter Roman" w:hAnsi="Charter Roman"/>
          <w:rtl w:val="0"/>
          <w:lang w:val="en-US"/>
        </w:rPr>
        <w:t>then,</w:t>
      </w:r>
      <w:r>
        <w:rPr>
          <w:rFonts w:ascii="Charter Roman" w:hAnsi="Charter Roman"/>
          <w:rtl w:val="0"/>
          <w:lang w:val="en-US"/>
        </w:rPr>
        <w:t xml:space="preserve"> we are ambassadors for Christ, as though God </w:t>
      </w:r>
      <w:r>
        <w:rPr>
          <w:rFonts w:ascii="Charter Roman" w:hAnsi="Charter Roman"/>
          <w:rtl w:val="0"/>
          <w:lang w:val="en-US"/>
        </w:rPr>
        <w:t xml:space="preserve">were </w:t>
      </w:r>
      <w:r>
        <w:rPr>
          <w:rFonts w:ascii="Charter Roman" w:hAnsi="Charter Roman"/>
          <w:u w:val="single"/>
          <w:rtl w:val="0"/>
          <w:lang w:val="en-US"/>
        </w:rPr>
        <w:t>pleading</w:t>
      </w:r>
      <w:r>
        <w:rPr>
          <w:rFonts w:ascii="Charter Roman" w:hAnsi="Charter Roman"/>
          <w:rtl w:val="0"/>
          <w:lang w:val="en-US"/>
        </w:rPr>
        <w:t xml:space="preserve"> through</w:t>
      </w:r>
      <w:r>
        <w:rPr>
          <w:rFonts w:ascii="Charter Roman" w:hAnsi="Charter Roman"/>
          <w:rtl w:val="0"/>
          <w:lang w:val="nl-NL"/>
        </w:rPr>
        <w:t xml:space="preserve"> us: we </w:t>
      </w:r>
      <w:r>
        <w:rPr>
          <w:rFonts w:ascii="Charter Roman" w:hAnsi="Charter Roman"/>
          <w:rtl w:val="0"/>
          <w:lang w:val="en-US"/>
        </w:rPr>
        <w:t xml:space="preserve">implore </w:t>
      </w:r>
      <w:r>
        <w:rPr>
          <w:rFonts w:ascii="Charter Roman" w:hAnsi="Charter Roman"/>
          <w:i w:val="1"/>
          <w:iCs w:val="1"/>
          <w:rtl w:val="0"/>
          <w:lang w:val="en-US"/>
        </w:rPr>
        <w:t>you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o</w:t>
      </w:r>
      <w:r>
        <w:rPr>
          <w:rFonts w:ascii="Charter Roman" w:hAnsi="Charter Roman"/>
          <w:rtl w:val="0"/>
          <w:lang w:val="da-DK"/>
        </w:rPr>
        <w:t>n Christ</w:t>
      </w:r>
      <w:r>
        <w:rPr>
          <w:rFonts w:ascii="Charter Roman" w:hAnsi="Charter Roman" w:hint="default"/>
          <w:rtl w:val="1"/>
        </w:rPr>
        <w:t>’</w:t>
      </w:r>
      <w:r>
        <w:rPr>
          <w:rFonts w:ascii="Charter Roman" w:hAnsi="Charter Roman"/>
          <w:rtl w:val="0"/>
        </w:rPr>
        <w:t xml:space="preserve">s </w:t>
      </w:r>
      <w:r>
        <w:rPr>
          <w:rFonts w:ascii="Charter Roman" w:hAnsi="Charter Roman"/>
          <w:rtl w:val="0"/>
          <w:lang w:val="en-US"/>
        </w:rPr>
        <w:t>behalf</w:t>
      </w:r>
      <w:r>
        <w:rPr>
          <w:rFonts w:ascii="Charter Roman" w:hAnsi="Charter Roman"/>
          <w:rtl w:val="0"/>
          <w:lang w:val="en-US"/>
        </w:rPr>
        <w:t>, be reconciled to God.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Corinthians 6:</w:t>
      </w:r>
      <w:r>
        <w:rPr>
          <w:rFonts w:ascii="Charter Roman" w:hAnsi="Charter Roman"/>
          <w:rtl w:val="0"/>
          <w:lang w:val="en-US"/>
        </w:rPr>
        <w:t xml:space="preserve">1. </w:t>
      </w:r>
      <w:r>
        <w:rPr>
          <w:rFonts w:ascii="Charter Roman" w:hAnsi="Charter Roman"/>
          <w:rtl w:val="0"/>
          <w:lang w:val="en-US"/>
        </w:rPr>
        <w:t xml:space="preserve">We then, </w:t>
      </w:r>
      <w:r>
        <w:rPr>
          <w:rFonts w:ascii="Charter Roman" w:hAnsi="Charter Roman"/>
          <w:i w:val="1"/>
          <w:iCs w:val="1"/>
          <w:rtl w:val="0"/>
        </w:rPr>
        <w:t>as</w:t>
      </w:r>
      <w:r>
        <w:rPr>
          <w:rFonts w:ascii="Charter Roman" w:hAnsi="Charter Roman"/>
          <w:rtl w:val="0"/>
          <w:lang w:val="en-US"/>
        </w:rPr>
        <w:t xml:space="preserve"> workers together </w:t>
      </w:r>
      <w:r>
        <w:rPr>
          <w:rFonts w:ascii="Charter Roman" w:hAnsi="Charter Roman"/>
          <w:i w:val="1"/>
          <w:iCs w:val="1"/>
          <w:rtl w:val="0"/>
          <w:lang w:val="en-US"/>
        </w:rPr>
        <w:t xml:space="preserve">with </w:t>
      </w:r>
      <w:r>
        <w:rPr>
          <w:rFonts w:ascii="Charter Roman" w:hAnsi="Charter Roman"/>
          <w:i w:val="1"/>
          <w:iCs w:val="1"/>
          <w:rtl w:val="0"/>
          <w:lang w:val="en-US"/>
        </w:rPr>
        <w:t>H</w:t>
      </w:r>
      <w:r>
        <w:rPr>
          <w:rFonts w:ascii="Charter Roman" w:hAnsi="Charter Roman"/>
          <w:i w:val="1"/>
          <w:iCs w:val="1"/>
          <w:rtl w:val="0"/>
        </w:rPr>
        <w:t>im</w:t>
      </w:r>
      <w:r>
        <w:rPr>
          <w:rFonts w:ascii="Charter Roman" w:hAnsi="Charter Roman"/>
          <w:rtl w:val="0"/>
        </w:rPr>
        <w:t>,</w:t>
      </w:r>
      <w:r>
        <w:rPr>
          <w:rFonts w:ascii="Charter Roman" w:hAnsi="Charter Roman"/>
          <w:rtl w:val="0"/>
          <w:lang w:val="en-US"/>
        </w:rPr>
        <w:t xml:space="preserve"> also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u w:val="single"/>
          <w:rtl w:val="0"/>
          <w:lang w:val="en-US"/>
        </w:rPr>
        <w:t>plead</w:t>
      </w:r>
      <w:r>
        <w:rPr>
          <w:rFonts w:ascii="Charter Roman" w:hAnsi="Charter Roman"/>
          <w:rtl w:val="0"/>
          <w:lang w:val="en-US"/>
        </w:rPr>
        <w:t xml:space="preserve"> with you not to</w:t>
      </w:r>
      <w:r>
        <w:rPr>
          <w:rFonts w:ascii="Charter Roman" w:hAnsi="Charter Roman"/>
          <w:rtl w:val="0"/>
          <w:lang w:val="en-US"/>
        </w:rPr>
        <w:t xml:space="preserve"> receive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>the grace of God in vain.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Corinthians 10:1</w:t>
      </w:r>
      <w:r>
        <w:rPr>
          <w:rFonts w:ascii="Charter Roman" w:hAnsi="Charter Roman"/>
          <w:rtl w:val="0"/>
          <w:lang w:val="en-US"/>
        </w:rPr>
        <w:t xml:space="preserve">. </w:t>
      </w:r>
      <w:r>
        <w:rPr>
          <w:rFonts w:ascii="Charter Roman" w:hAnsi="Charter Roman"/>
          <w:rtl w:val="0"/>
          <w:lang w:val="en-US"/>
        </w:rPr>
        <w:t>Now I Paul myself</w:t>
      </w:r>
      <w:r>
        <w:rPr>
          <w:rFonts w:ascii="Charter Roman" w:hAnsi="Charter Roman"/>
          <w:rtl w:val="0"/>
          <w:lang w:val="en-US"/>
        </w:rPr>
        <w:t xml:space="preserve"> am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u w:val="single"/>
          <w:rtl w:val="0"/>
          <w:lang w:val="en-US"/>
        </w:rPr>
        <w:t>pleading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with </w:t>
      </w:r>
      <w:r>
        <w:rPr>
          <w:rFonts w:ascii="Charter Roman" w:hAnsi="Charter Roman"/>
          <w:rtl w:val="0"/>
          <w:lang w:val="en-US"/>
        </w:rPr>
        <w:t xml:space="preserve">you </w:t>
      </w:r>
      <w:r>
        <w:rPr>
          <w:rFonts w:ascii="Charter Roman" w:hAnsi="Charter Roman"/>
          <w:rtl w:val="0"/>
          <w:lang w:val="en-US"/>
        </w:rPr>
        <w:t>by</w:t>
      </w:r>
      <w:r>
        <w:rPr>
          <w:rFonts w:ascii="Charter Roman" w:hAnsi="Charter Roman"/>
          <w:rtl w:val="0"/>
          <w:lang w:val="en-US"/>
        </w:rPr>
        <w:t xml:space="preserve"> the meekness and gentleness of Christ</w:t>
      </w:r>
      <w:r>
        <w:rPr>
          <w:rFonts w:ascii="Charter Roman" w:hAnsi="Charter Roman" w:hint="default"/>
          <w:rtl w:val="0"/>
          <w:lang w:val="en-US"/>
        </w:rPr>
        <w:t xml:space="preserve"> —</w:t>
      </w:r>
      <w:r>
        <w:rPr>
          <w:rFonts w:ascii="Charter Roman" w:hAnsi="Charter Roman"/>
          <w:rtl w:val="0"/>
          <w:lang w:val="en-US"/>
        </w:rPr>
        <w:t xml:space="preserve"> who in presence </w:t>
      </w:r>
      <w:r>
        <w:rPr>
          <w:rFonts w:ascii="Charter Roman" w:hAnsi="Charter Roman"/>
          <w:i w:val="1"/>
          <w:iCs w:val="1"/>
          <w:rtl w:val="0"/>
        </w:rPr>
        <w:t>am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lowly</w:t>
      </w:r>
      <w:r>
        <w:rPr>
          <w:rFonts w:ascii="Charter Roman" w:hAnsi="Charter Roman"/>
          <w:rtl w:val="0"/>
          <w:lang w:val="en-US"/>
        </w:rPr>
        <w:t xml:space="preserve"> among you, but being absent am bold toward you</w:t>
      </w:r>
      <w:r>
        <w:rPr>
          <w:rFonts w:ascii="Charter Roman" w:hAnsi="Charter Roman"/>
          <w:rtl w:val="0"/>
          <w:lang w:val="en-US"/>
        </w:rPr>
        <w:t>.</w:t>
      </w:r>
      <w:r>
        <w:rPr>
          <w:rFonts w:ascii="Charter Roman" w:hAnsi="Charter Roman"/>
          <w:rtl w:val="0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Corinthians 12:8</w:t>
      </w:r>
      <w:r>
        <w:rPr>
          <w:rFonts w:ascii="Charter Roman" w:hAnsi="Charter Roman"/>
          <w:rtl w:val="0"/>
          <w:lang w:val="en-US"/>
        </w:rPr>
        <w:t>. Concerning</w:t>
      </w:r>
      <w:r>
        <w:rPr>
          <w:rFonts w:ascii="Charter Roman" w:hAnsi="Charter Roman"/>
          <w:rtl w:val="0"/>
          <w:lang w:val="en-US"/>
        </w:rPr>
        <w:t xml:space="preserve"> this thing I </w:t>
      </w:r>
      <w:r>
        <w:rPr>
          <w:rFonts w:ascii="Charter Roman" w:hAnsi="Charter Roman"/>
          <w:u w:val="single"/>
          <w:rtl w:val="0"/>
          <w:lang w:val="en-US"/>
        </w:rPr>
        <w:t>pleaded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with </w:t>
      </w:r>
      <w:r>
        <w:rPr>
          <w:rFonts w:ascii="Charter Roman" w:hAnsi="Charter Roman"/>
          <w:rtl w:val="0"/>
          <w:lang w:val="en-US"/>
        </w:rPr>
        <w:t xml:space="preserve">the Lord </w:t>
      </w:r>
      <w:r>
        <w:rPr>
          <w:rFonts w:ascii="Charter Roman" w:hAnsi="Charter Roman"/>
          <w:rtl w:val="0"/>
          <w:lang w:val="en-US"/>
        </w:rPr>
        <w:t>three times</w:t>
      </w:r>
      <w:r>
        <w:rPr>
          <w:rFonts w:ascii="Charter Roman" w:hAnsi="Charter Roman"/>
          <w:rtl w:val="0"/>
          <w:lang w:val="en-US"/>
        </w:rPr>
        <w:t xml:space="preserve"> that it might depart from me.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Ephesians 4:1</w:t>
      </w:r>
      <w:r>
        <w:rPr>
          <w:rFonts w:ascii="Charter Roman" w:hAnsi="Charter Roman"/>
          <w:rtl w:val="0"/>
          <w:lang w:val="en-US"/>
        </w:rPr>
        <w:t xml:space="preserve">. </w:t>
      </w:r>
      <w:r>
        <w:rPr>
          <w:rFonts w:ascii="Charter Roman" w:hAnsi="Charter Roman"/>
          <w:rtl w:val="0"/>
        </w:rPr>
        <w:t>I</w:t>
      </w:r>
      <w:r>
        <w:rPr>
          <w:rFonts w:ascii="Charter Roman" w:hAnsi="Charter Roman"/>
          <w:rtl w:val="0"/>
          <w:lang w:val="en-US"/>
        </w:rPr>
        <w:t>,</w:t>
      </w:r>
      <w:r>
        <w:rPr>
          <w:rFonts w:ascii="Charter Roman" w:hAnsi="Charter Roman"/>
          <w:rtl w:val="0"/>
          <w:lang w:val="en-US"/>
        </w:rPr>
        <w:t xml:space="preserve"> therefore, the prisoner of the Lord, </w:t>
      </w:r>
      <w:r>
        <w:rPr>
          <w:rFonts w:ascii="Charter Roman" w:hAnsi="Charter Roman"/>
          <w:u w:val="single"/>
          <w:rtl w:val="0"/>
        </w:rPr>
        <w:t>beseech</w:t>
      </w:r>
      <w:r>
        <w:rPr>
          <w:rFonts w:ascii="Charter Roman" w:hAnsi="Charter Roman"/>
          <w:rtl w:val="0"/>
          <w:lang w:val="en-US"/>
        </w:rPr>
        <w:t xml:space="preserve"> you t</w:t>
      </w:r>
      <w:r>
        <w:rPr>
          <w:rFonts w:ascii="Charter Roman" w:hAnsi="Charter Roman"/>
          <w:rtl w:val="0"/>
          <w:lang w:val="en-US"/>
        </w:rPr>
        <w:t xml:space="preserve">o </w:t>
      </w:r>
      <w:r>
        <w:rPr>
          <w:rFonts w:ascii="Charter Roman" w:hAnsi="Charter Roman"/>
          <w:rtl w:val="0"/>
          <w:lang w:val="en-US"/>
        </w:rPr>
        <w:t xml:space="preserve">walk worthy of </w:t>
      </w:r>
      <w:r>
        <w:rPr>
          <w:rFonts w:ascii="Charter Roman" w:hAnsi="Charter Roman"/>
          <w:rtl w:val="0"/>
          <w:lang w:val="en-US"/>
        </w:rPr>
        <w:t>t</w:t>
      </w:r>
      <w:r>
        <w:rPr>
          <w:rFonts w:ascii="Charter Roman" w:hAnsi="Charter Roman"/>
          <w:rtl w:val="0"/>
          <w:lang w:val="en-US"/>
        </w:rPr>
        <w:t xml:space="preserve">he </w:t>
      </w:r>
      <w:r>
        <w:rPr>
          <w:rFonts w:ascii="Charter Roman" w:hAnsi="Charter Roman"/>
          <w:rtl w:val="0"/>
          <w:lang w:val="en-US"/>
        </w:rPr>
        <w:t>calling</w:t>
      </w:r>
      <w:r>
        <w:rPr>
          <w:rFonts w:ascii="Charter Roman" w:hAnsi="Charter Roman"/>
          <w:rtl w:val="0"/>
          <w:lang w:val="en-US"/>
        </w:rPr>
        <w:t xml:space="preserve"> with </w:t>
      </w:r>
      <w:r>
        <w:rPr>
          <w:rFonts w:ascii="Charter Roman" w:hAnsi="Charter Roman"/>
          <w:rtl w:val="0"/>
          <w:lang w:val="en-US"/>
        </w:rPr>
        <w:t xml:space="preserve">which you </w:t>
      </w:r>
      <w:r>
        <w:rPr>
          <w:rFonts w:ascii="Charter Roman" w:hAnsi="Charter Roman"/>
          <w:rtl w:val="0"/>
          <w:lang w:val="en-US"/>
        </w:rPr>
        <w:t xml:space="preserve">are called,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Philippians 4:2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I </w:t>
      </w:r>
      <w:r>
        <w:rPr>
          <w:rFonts w:ascii="Charter Roman" w:hAnsi="Charter Roman"/>
          <w:u w:val="single"/>
          <w:rtl w:val="0"/>
          <w:lang w:val="en-US"/>
        </w:rPr>
        <w:t>implore</w:t>
      </w:r>
      <w:r>
        <w:rPr>
          <w:rFonts w:ascii="Charter Roman" w:hAnsi="Charter Roman"/>
          <w:rtl w:val="0"/>
          <w:lang w:val="en-US"/>
        </w:rPr>
        <w:t xml:space="preserve"> Euodias, and </w:t>
      </w:r>
      <w:r>
        <w:rPr>
          <w:rFonts w:ascii="Charter Roman" w:hAnsi="Charter Roman"/>
          <w:u w:val="single"/>
          <w:rtl w:val="0"/>
          <w:lang w:val="en-US"/>
        </w:rPr>
        <w:t>implore</w:t>
      </w:r>
      <w:r>
        <w:rPr>
          <w:rFonts w:ascii="Charter Roman" w:hAnsi="Charter Roman"/>
          <w:rtl w:val="0"/>
        </w:rPr>
        <w:t xml:space="preserve"> Syntyche, t</w:t>
      </w:r>
      <w:r>
        <w:rPr>
          <w:rFonts w:ascii="Charter Roman" w:hAnsi="Charter Roman"/>
          <w:rtl w:val="0"/>
          <w:lang w:val="en-US"/>
        </w:rPr>
        <w:t>o</w:t>
      </w:r>
      <w:r>
        <w:rPr>
          <w:rFonts w:ascii="Charter Roman" w:hAnsi="Charter Roman"/>
          <w:rtl w:val="0"/>
          <w:lang w:val="en-US"/>
        </w:rPr>
        <w:t xml:space="preserve"> be of the same mind in the Lord.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1 Peter 2:11</w:t>
      </w:r>
      <w:r>
        <w:rPr>
          <w:rFonts w:ascii="Charter Roman" w:hAnsi="Charter Roman"/>
          <w:rtl w:val="0"/>
          <w:lang w:val="en-US"/>
        </w:rPr>
        <w:t xml:space="preserve">  B</w:t>
      </w:r>
      <w:r>
        <w:rPr>
          <w:rFonts w:ascii="Charter Roman" w:hAnsi="Charter Roman"/>
          <w:rtl w:val="0"/>
          <w:lang w:val="en-US"/>
        </w:rPr>
        <w:t xml:space="preserve">eloved, I </w:t>
      </w:r>
      <w:r>
        <w:rPr>
          <w:rFonts w:ascii="Charter Roman" w:hAnsi="Charter Roman"/>
          <w:u w:val="single"/>
          <w:rtl w:val="0"/>
          <w:lang w:val="en-US"/>
        </w:rPr>
        <w:t>beg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as </w:t>
      </w:r>
      <w:r>
        <w:rPr>
          <w:rFonts w:ascii="Charter Roman" w:hAnsi="Charter Roman"/>
          <w:rtl w:val="0"/>
          <w:lang w:val="en-US"/>
        </w:rPr>
        <w:t>sojourners</w:t>
      </w:r>
      <w:r>
        <w:rPr>
          <w:rFonts w:ascii="Charter Roman" w:hAnsi="Charter Roman"/>
          <w:rtl w:val="0"/>
          <w:lang w:val="en-US"/>
        </w:rPr>
        <w:t xml:space="preserve"> and pilgrims, abstain from fleshly lusts which war against the soul</w:t>
      </w:r>
      <w:r>
        <w:rPr>
          <w:rFonts w:ascii="Charter Roman" w:hAnsi="Charter Roman"/>
          <w:rtl w:val="0"/>
          <w:lang w:val="en-US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Heading 3"/>
        <w:pBdr>
          <w:top w:val="nil"/>
          <w:left w:val="nil"/>
          <w:bottom w:val="nil"/>
          <w:right w:val="nil"/>
        </w:pBdr>
        <w:rPr>
          <w:u w:val="single"/>
        </w:rPr>
      </w:pPr>
      <w:bookmarkStart w:name="_Toc3" w:id="3"/>
      <w:r>
        <w:rPr>
          <w:u w:val="single"/>
          <w:rtl w:val="0"/>
          <w:lang w:val="en-US"/>
        </w:rPr>
        <w:t>Encourage, exhort</w:t>
      </w:r>
      <w:bookmarkEnd w:id="3"/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u w:val="single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14:22</w:t>
      </w:r>
      <w:r>
        <w:rPr>
          <w:rFonts w:ascii="Charter Roman" w:hAnsi="Charter Roman"/>
          <w:rtl w:val="0"/>
          <w:lang w:val="en-US"/>
        </w:rPr>
        <w:t>. strengthening</w:t>
      </w:r>
      <w:r>
        <w:rPr>
          <w:rFonts w:ascii="Charter Roman" w:hAnsi="Charter Roman"/>
          <w:rtl w:val="0"/>
          <w:lang w:val="en-US"/>
        </w:rPr>
        <w:t xml:space="preserve"> the souls of the disciples, </w:t>
      </w:r>
      <w:r>
        <w:rPr>
          <w:rFonts w:ascii="Charter Roman" w:hAnsi="Charter Roman"/>
          <w:u w:val="single"/>
          <w:rtl w:val="0"/>
          <w:lang w:val="en-US"/>
        </w:rPr>
        <w:t>exhorting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them</w:t>
      </w:r>
      <w:r>
        <w:rPr>
          <w:rFonts w:ascii="Charter Roman" w:hAnsi="Charter Roman"/>
          <w:rtl w:val="0"/>
          <w:lang w:val="en-US"/>
        </w:rPr>
        <w:t xml:space="preserve"> to continue in the faith, </w:t>
      </w:r>
      <w:r>
        <w:rPr>
          <w:rFonts w:ascii="Charter Roman" w:cs="Charter Roman" w:hAnsi="Charter Roman" w:eastAsia="Charter Roman"/>
          <w:rtl w:val="0"/>
        </w:rPr>
        <w:tab/>
      </w:r>
      <w:r>
        <w:rPr>
          <w:rFonts w:ascii="Charter Roman" w:hAnsi="Charter Roman"/>
          <w:rtl w:val="0"/>
          <w:lang w:val="en-US"/>
        </w:rPr>
        <w:t xml:space="preserve">and </w:t>
      </w:r>
      <w:r>
        <w:rPr>
          <w:rFonts w:ascii="Charter Roman" w:hAnsi="Charter Roman"/>
          <w:i w:val="1"/>
          <w:iCs w:val="1"/>
          <w:rtl w:val="0"/>
          <w:lang w:val="en-US"/>
        </w:rPr>
        <w:t>saying</w:t>
      </w:r>
      <w:r>
        <w:rPr>
          <w:rFonts w:ascii="Charter Roman" w:hAnsi="Charter Roman"/>
          <w:rtl w:val="0"/>
          <w:lang w:val="en-US"/>
        </w:rPr>
        <w:t xml:space="preserve">, </w:t>
      </w:r>
      <w:r>
        <w:rPr>
          <w:rFonts w:ascii="Charter Roman" w:hAnsi="Charter Roman" w:hint="default"/>
          <w:rtl w:val="0"/>
          <w:lang w:val="en-US"/>
        </w:rPr>
        <w:t>“</w:t>
      </w:r>
      <w:r>
        <w:rPr>
          <w:rFonts w:ascii="Charter Roman" w:hAnsi="Charter Roman"/>
          <w:rtl w:val="0"/>
          <w:lang w:val="en-US"/>
        </w:rPr>
        <w:t>W</w:t>
      </w:r>
      <w:r>
        <w:rPr>
          <w:rFonts w:ascii="Charter Roman" w:hAnsi="Charter Roman"/>
          <w:rtl w:val="0"/>
          <w:lang w:val="en-US"/>
        </w:rPr>
        <w:t xml:space="preserve">e must through </w:t>
      </w:r>
      <w:r>
        <w:rPr>
          <w:rFonts w:ascii="Charter Roman" w:hAnsi="Charter Roman"/>
          <w:rtl w:val="0"/>
          <w:lang w:val="en-US"/>
        </w:rPr>
        <w:t>many</w:t>
      </w:r>
      <w:r>
        <w:rPr>
          <w:rFonts w:ascii="Charter Roman" w:hAnsi="Charter Roman"/>
          <w:rtl w:val="0"/>
        </w:rPr>
        <w:t xml:space="preserve"> tribulation</w:t>
      </w:r>
      <w:r>
        <w:rPr>
          <w:rFonts w:ascii="Charter Roman" w:hAnsi="Charter Roman"/>
          <w:rtl w:val="0"/>
          <w:lang w:val="en-US"/>
        </w:rPr>
        <w:t>s</w:t>
      </w:r>
      <w:r>
        <w:rPr>
          <w:rFonts w:ascii="Charter Roman" w:hAnsi="Charter Roman"/>
          <w:rtl w:val="0"/>
          <w:lang w:val="en-US"/>
        </w:rPr>
        <w:t xml:space="preserve"> enter the kingdom of God.</w:t>
      </w:r>
      <w:r>
        <w:rPr>
          <w:rFonts w:ascii="Charter Roman" w:hAnsi="Charter Roman" w:hint="default"/>
          <w:rtl w:val="0"/>
          <w:lang w:val="en-US"/>
        </w:rPr>
        <w:t>”</w:t>
      </w:r>
      <w:r>
        <w:rPr>
          <w:rFonts w:ascii="Charter Roman" w:hAnsi="Charter Roman"/>
          <w:rtl w:val="0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1:12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that is, that I may be </w:t>
      </w:r>
      <w:r>
        <w:rPr>
          <w:rFonts w:ascii="Charter Roman" w:hAnsi="Charter Roman"/>
          <w:u w:val="single"/>
          <w:rtl w:val="0"/>
          <w:lang w:val="fr-FR"/>
        </w:rPr>
        <w:t>encouraged</w:t>
      </w:r>
      <w:r>
        <w:rPr>
          <w:rFonts w:ascii="Charter Roman" w:hAnsi="Charter Roman"/>
          <w:rtl w:val="0"/>
          <w:lang w:val="en-US"/>
        </w:rPr>
        <w:t xml:space="preserve"> t</w:t>
      </w:r>
      <w:r>
        <w:rPr>
          <w:rFonts w:ascii="Charter Roman" w:hAnsi="Charter Roman"/>
          <w:rtl w:val="0"/>
          <w:lang w:val="en-US"/>
        </w:rPr>
        <w:t>ogether with you by the mutual faith both of you and me.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12:8</w:t>
      </w:r>
      <w:r>
        <w:rPr>
          <w:rFonts w:ascii="Charter Roman" w:cs="Charter Roman" w:hAnsi="Charter Roman" w:eastAsia="Charter Roman"/>
          <w:rtl w:val="0"/>
          <w:lang w:val="en-US"/>
        </w:rPr>
        <w:tab/>
        <w:t xml:space="preserve"> </w:t>
      </w:r>
      <w:r>
        <w:rPr>
          <w:rFonts w:ascii="Charter Roman" w:hAnsi="Charter Roman"/>
          <w:rtl w:val="0"/>
          <w:lang w:val="en-US"/>
        </w:rPr>
        <w:t xml:space="preserve">Or he that </w:t>
      </w:r>
      <w:r>
        <w:rPr>
          <w:rFonts w:ascii="Charter Roman" w:hAnsi="Charter Roman"/>
          <w:u w:val="single"/>
          <w:rtl w:val="0"/>
          <w:lang w:val="en-US"/>
        </w:rPr>
        <w:t>exhort</w:t>
      </w:r>
      <w:r>
        <w:rPr>
          <w:rFonts w:ascii="Charter Roman" w:hAnsi="Charter Roman"/>
          <w:u w:val="single"/>
          <w:rtl w:val="0"/>
          <w:lang w:val="en-US"/>
        </w:rPr>
        <w:t>s</w:t>
      </w:r>
      <w:r>
        <w:rPr>
          <w:rFonts w:ascii="Charter Roman" w:hAnsi="Charter Roman"/>
          <w:rtl w:val="0"/>
          <w:lang w:val="en-US"/>
        </w:rPr>
        <w:t>, i</w:t>
      </w:r>
      <w:r>
        <w:rPr>
          <w:rFonts w:ascii="Charter Roman" w:hAnsi="Charter Roman"/>
          <w:rtl w:val="0"/>
        </w:rPr>
        <w:t xml:space="preserve">n </w:t>
      </w:r>
      <w:r>
        <w:rPr>
          <w:rFonts w:ascii="Charter Roman" w:hAnsi="Charter Roman"/>
          <w:u w:val="single"/>
          <w:rtl w:val="0"/>
          <w:lang w:val="en-US"/>
        </w:rPr>
        <w:t>exhortation</w:t>
      </w:r>
      <w:r>
        <w:rPr>
          <w:rFonts w:ascii="Charter Roman" w:hAnsi="Charter Roman"/>
          <w:rtl w:val="0"/>
        </w:rPr>
        <w:t xml:space="preserve"> . . 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Corinthians 14:3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But he </w:t>
      </w:r>
      <w:r>
        <w:rPr>
          <w:rFonts w:ascii="Charter Roman" w:hAnsi="Charter Roman"/>
          <w:rtl w:val="0"/>
          <w:lang w:val="en-US"/>
        </w:rPr>
        <w:t>who</w:t>
      </w:r>
      <w:r>
        <w:rPr>
          <w:rFonts w:ascii="Charter Roman" w:hAnsi="Charter Roman"/>
          <w:rtl w:val="0"/>
          <w:lang w:val="fr-FR"/>
        </w:rPr>
        <w:t xml:space="preserve"> proph</w:t>
      </w:r>
      <w:r>
        <w:rPr>
          <w:rFonts w:ascii="Charter Roman" w:hAnsi="Charter Roman"/>
          <w:rtl w:val="0"/>
          <w:lang w:val="en-US"/>
        </w:rPr>
        <w:t>esies</w:t>
      </w:r>
      <w:r>
        <w:rPr>
          <w:rFonts w:ascii="Charter Roman" w:hAnsi="Charter Roman"/>
          <w:rtl w:val="0"/>
          <w:lang w:val="en-US"/>
        </w:rPr>
        <w:t xml:space="preserve"> speak</w:t>
      </w:r>
      <w:r>
        <w:rPr>
          <w:rFonts w:ascii="Charter Roman" w:hAnsi="Charter Roman"/>
          <w:rtl w:val="0"/>
          <w:lang w:val="en-US"/>
        </w:rPr>
        <w:t>s</w:t>
      </w:r>
      <w:r>
        <w:rPr>
          <w:rFonts w:ascii="Charter Roman" w:hAnsi="Charter Roman"/>
          <w:rtl w:val="0"/>
          <w:lang w:val="en-US"/>
        </w:rPr>
        <w:t xml:space="preserve"> edification, and </w:t>
      </w:r>
      <w:r>
        <w:rPr>
          <w:rFonts w:ascii="Charter Roman" w:hAnsi="Charter Roman"/>
          <w:u w:val="single"/>
          <w:rtl w:val="0"/>
          <w:lang w:val="en-US"/>
        </w:rPr>
        <w:t>exhortation</w:t>
      </w:r>
      <w:r>
        <w:rPr>
          <w:rFonts w:ascii="Charter Roman" w:hAnsi="Charter Roman"/>
          <w:rtl w:val="0"/>
          <w:lang w:val="en-US"/>
        </w:rPr>
        <w:t>,</w:t>
      </w:r>
      <w:r>
        <w:rPr>
          <w:rFonts w:ascii="Charter Roman" w:hAnsi="Charter Roman"/>
          <w:rtl w:val="0"/>
          <w:lang w:val="en-US"/>
        </w:rPr>
        <w:t xml:space="preserve"> and comfort</w:t>
      </w:r>
      <w:r>
        <w:rPr>
          <w:rFonts w:ascii="Charter Roman" w:hAnsi="Charter Roman"/>
          <w:rtl w:val="0"/>
          <w:lang w:val="en-US"/>
        </w:rPr>
        <w:t xml:space="preserve"> [not </w:t>
      </w:r>
      <w:r>
        <w:rPr>
          <w:rFonts w:ascii="Charter Roman" w:hAnsi="Charter Roman" w:hint="default"/>
          <w:rtl w:val="0"/>
          <w:lang w:val="en-US"/>
        </w:rPr>
        <w:t>‘</w:t>
      </w:r>
      <w:r>
        <w:rPr>
          <w:rFonts w:ascii="Charter Roman" w:hAnsi="Charter Roman"/>
          <w:rtl w:val="0"/>
          <w:lang w:val="en-US"/>
        </w:rPr>
        <w:t>call near</w:t>
      </w:r>
      <w:r>
        <w:rPr>
          <w:rFonts w:ascii="Charter Roman" w:hAnsi="Charter Roman" w:hint="default"/>
          <w:rtl w:val="0"/>
          <w:lang w:val="en-US"/>
        </w:rPr>
        <w:t>’</w:t>
      </w:r>
      <w:r>
        <w:rPr>
          <w:rFonts w:ascii="Charter Roman" w:hAnsi="Charter Roman"/>
          <w:rtl w:val="0"/>
          <w:lang w:val="en-US"/>
        </w:rPr>
        <w:t>] to men.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 xml:space="preserve">1Co 14:31 For you can all prophesy one by one, that all may learn and all may be </w:t>
      </w:r>
      <w:r>
        <w:rPr>
          <w:rFonts w:ascii="Charter Roman" w:hAnsi="Charter Roman"/>
          <w:u w:val="single"/>
          <w:rtl w:val="0"/>
          <w:lang w:val="fr-FR"/>
        </w:rPr>
        <w:t>encouraged</w:t>
      </w:r>
      <w:r>
        <w:rPr>
          <w:rFonts w:ascii="Charter Roman" w:hAnsi="Charter Roman"/>
          <w:rtl w:val="0"/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Thessalonians 2:11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pt-PT"/>
        </w:rPr>
        <w:t xml:space="preserve">As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know how we </w:t>
      </w:r>
      <w:r>
        <w:rPr>
          <w:rFonts w:ascii="Charter Roman" w:hAnsi="Charter Roman"/>
          <w:u w:val="single"/>
          <w:rtl w:val="0"/>
          <w:lang w:val="en-US"/>
        </w:rPr>
        <w:t>exhorted</w:t>
      </w:r>
      <w:r>
        <w:rPr>
          <w:rFonts w:ascii="Charter Roman" w:hAnsi="Charter Roman"/>
          <w:rtl w:val="0"/>
          <w:lang w:val="en-US"/>
        </w:rPr>
        <w:t xml:space="preserve"> and comforted</w:t>
      </w:r>
      <w:r>
        <w:rPr>
          <w:rFonts w:ascii="Charter Roman" w:hAnsi="Charter Roman"/>
          <w:rtl w:val="0"/>
          <w:lang w:val="en-US"/>
        </w:rPr>
        <w:t xml:space="preserve"> [not </w:t>
      </w:r>
      <w:r>
        <w:rPr>
          <w:rFonts w:ascii="Charter Roman" w:hAnsi="Charter Roman" w:hint="default"/>
          <w:rtl w:val="0"/>
          <w:lang w:val="en-US"/>
        </w:rPr>
        <w:t>‘</w:t>
      </w:r>
      <w:r>
        <w:rPr>
          <w:rFonts w:ascii="Charter Roman" w:hAnsi="Charter Roman"/>
          <w:rtl w:val="0"/>
          <w:lang w:val="en-US"/>
        </w:rPr>
        <w:t>call near</w:t>
      </w:r>
      <w:r>
        <w:rPr>
          <w:rFonts w:ascii="Charter Roman" w:hAnsi="Charter Roman" w:hint="default"/>
          <w:rtl w:val="0"/>
          <w:lang w:val="en-US"/>
        </w:rPr>
        <w:t>’</w:t>
      </w:r>
      <w:r>
        <w:rPr>
          <w:rFonts w:ascii="Charter Roman" w:hAnsi="Charter Roman"/>
          <w:rtl w:val="0"/>
          <w:lang w:val="en-US"/>
        </w:rPr>
        <w:t>]</w:t>
      </w:r>
      <w:r>
        <w:rPr>
          <w:rFonts w:ascii="Charter Roman" w:hAnsi="Charter Roman"/>
          <w:rtl w:val="0"/>
          <w:lang w:val="en-US"/>
        </w:rPr>
        <w:t xml:space="preserve"> and </w:t>
      </w:r>
      <w:r>
        <w:rPr>
          <w:rFonts w:ascii="Charter Roman" w:cs="Charter Roman" w:hAnsi="Charter Roman" w:eastAsia="Charter Roman"/>
          <w:rtl w:val="0"/>
        </w:rPr>
        <w:tab/>
      </w:r>
      <w:r>
        <w:rPr>
          <w:rFonts w:ascii="Charter Roman" w:hAnsi="Charter Roman"/>
          <w:rtl w:val="0"/>
          <w:lang w:val="en-US"/>
        </w:rPr>
        <w:t xml:space="preserve">charged every one of you, as a father </w:t>
      </w:r>
      <w:r>
        <w:rPr>
          <w:rFonts w:ascii="Charter Roman" w:hAnsi="Charter Roman"/>
          <w:i w:val="1"/>
          <w:iCs w:val="1"/>
          <w:rtl w:val="0"/>
          <w:lang w:val="en-US"/>
        </w:rPr>
        <w:t>does</w:t>
      </w:r>
      <w:r>
        <w:rPr>
          <w:rFonts w:ascii="Charter Roman" w:hAnsi="Charter Roman"/>
          <w:rtl w:val="0"/>
          <w:lang w:val="en-US"/>
        </w:rPr>
        <w:t xml:space="preserve"> his </w:t>
      </w:r>
      <w:r>
        <w:rPr>
          <w:rFonts w:ascii="Charter Roman" w:hAnsi="Charter Roman"/>
          <w:rtl w:val="0"/>
          <w:lang w:val="en-US"/>
        </w:rPr>
        <w:t xml:space="preserve">own </w:t>
      </w:r>
      <w:r>
        <w:rPr>
          <w:rFonts w:ascii="Charter Roman" w:hAnsi="Charter Roman"/>
          <w:rtl w:val="0"/>
          <w:lang w:val="en-US"/>
        </w:rPr>
        <w:t xml:space="preserve">children,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Thessalonians 4:1</w:t>
      </w:r>
      <w:r>
        <w:rPr>
          <w:rFonts w:ascii="Charter Roman" w:hAnsi="Charter Roman"/>
          <w:rtl w:val="0"/>
          <w:lang w:val="en-US"/>
        </w:rPr>
        <w:t xml:space="preserve"> </w:t>
        <w:tab/>
        <w:t>Finally</w:t>
      </w:r>
      <w:r>
        <w:rPr>
          <w:rFonts w:ascii="Charter Roman" w:hAnsi="Charter Roman"/>
          <w:rtl w:val="0"/>
          <w:lang w:val="en-US"/>
        </w:rPr>
        <w:t xml:space="preserve"> then</w:t>
      </w:r>
      <w:r>
        <w:rPr>
          <w:rFonts w:ascii="Charter Roman" w:hAnsi="Charter Roman"/>
          <w:rtl w:val="0"/>
          <w:lang w:val="en-US"/>
        </w:rPr>
        <w:t>, brethren,</w:t>
      </w:r>
      <w:r>
        <w:rPr>
          <w:rFonts w:ascii="Charter Roman" w:hAnsi="Charter Roman"/>
          <w:rtl w:val="0"/>
          <w:lang w:val="en-US"/>
        </w:rPr>
        <w:t xml:space="preserve"> we </w:t>
      </w:r>
      <w:r>
        <w:rPr>
          <w:rFonts w:ascii="Charter Roman" w:hAnsi="Charter Roman"/>
          <w:rtl w:val="0"/>
          <w:lang w:val="en-US"/>
        </w:rPr>
        <w:t>urge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 xml:space="preserve">[not </w:t>
      </w:r>
      <w:r>
        <w:rPr>
          <w:rFonts w:ascii="Charter Roman" w:hAnsi="Charter Roman" w:hint="default"/>
          <w:rtl w:val="0"/>
          <w:lang w:val="en-US"/>
        </w:rPr>
        <w:t>‘</w:t>
      </w:r>
      <w:r>
        <w:rPr>
          <w:rFonts w:ascii="Charter Roman" w:hAnsi="Charter Roman"/>
          <w:rtl w:val="0"/>
          <w:lang w:val="en-US"/>
        </w:rPr>
        <w:t>call near</w:t>
      </w:r>
      <w:r>
        <w:rPr>
          <w:rFonts w:ascii="Charter Roman" w:hAnsi="Charter Roman" w:hint="default"/>
          <w:rtl w:val="0"/>
          <w:lang w:val="en-US"/>
        </w:rPr>
        <w:t>’</w:t>
      </w:r>
      <w:r>
        <w:rPr>
          <w:rFonts w:ascii="Charter Roman" w:hAnsi="Charter Roman"/>
          <w:rtl w:val="0"/>
          <w:lang w:val="en-US"/>
        </w:rPr>
        <w:t xml:space="preserve">] </w:t>
      </w:r>
      <w:r>
        <w:rPr>
          <w:rFonts w:ascii="Charter Roman" w:hAnsi="Charter Roman"/>
          <w:rtl w:val="0"/>
          <w:lang w:val="en-US"/>
        </w:rPr>
        <w:t xml:space="preserve">and </w:t>
      </w:r>
      <w:r>
        <w:rPr>
          <w:rFonts w:ascii="Charter Roman" w:hAnsi="Charter Roman"/>
          <w:u w:val="single"/>
          <w:rtl w:val="0"/>
          <w:lang w:val="en-US"/>
        </w:rPr>
        <w:t>exhort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rtl w:val="0"/>
          <w:lang w:val="en-US"/>
        </w:rPr>
        <w:t>in</w:t>
      </w:r>
      <w:r>
        <w:rPr>
          <w:rFonts w:ascii="Charter Roman" w:hAnsi="Charter Roman"/>
          <w:rtl w:val="0"/>
          <w:lang w:val="en-US"/>
        </w:rPr>
        <w:t xml:space="preserve"> the Lord Jesus that </w:t>
      </w:r>
      <w:r>
        <w:rPr>
          <w:rFonts w:ascii="Charter Roman" w:hAnsi="Charter Roman"/>
          <w:rtl w:val="0"/>
          <w:lang w:val="en-US"/>
        </w:rPr>
        <w:t xml:space="preserve">you should abound more and more, just </w:t>
      </w:r>
      <w:r>
        <w:rPr>
          <w:rFonts w:ascii="Charter Roman" w:hAnsi="Charter Roman"/>
          <w:rtl w:val="0"/>
          <w:lang w:val="en-US"/>
        </w:rPr>
        <w:t xml:space="preserve">as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received </w:t>
      </w:r>
      <w:r>
        <w:rPr>
          <w:rFonts w:ascii="Charter Roman" w:hAnsi="Charter Roman"/>
          <w:rtl w:val="0"/>
          <w:lang w:val="en-US"/>
        </w:rPr>
        <w:t xml:space="preserve">from us how you </w:t>
      </w:r>
      <w:r>
        <w:rPr>
          <w:rFonts w:ascii="Charter Roman" w:hAnsi="Charter Roman"/>
          <w:rtl w:val="0"/>
          <w:lang w:val="en-US"/>
        </w:rPr>
        <w:t xml:space="preserve">ought to walk and </w:t>
      </w:r>
      <w:r>
        <w:rPr>
          <w:rFonts w:ascii="Charter Roman" w:hAnsi="Charter Roman"/>
          <w:rtl w:val="0"/>
          <w:lang w:val="en-US"/>
        </w:rPr>
        <w:t xml:space="preserve">to </w:t>
      </w:r>
      <w:r>
        <w:rPr>
          <w:rFonts w:ascii="Charter Roman" w:hAnsi="Charter Roman"/>
          <w:rtl w:val="0"/>
          <w:lang w:val="en-US"/>
        </w:rPr>
        <w:t>please God</w:t>
      </w:r>
      <w:r>
        <w:rPr>
          <w:rFonts w:ascii="Charter Roman" w:hAnsi="Charter Roman"/>
          <w:rtl w:val="0"/>
          <w:lang w:val="en-US"/>
        </w:rPr>
        <w:t>.</w:t>
      </w:r>
      <w:r>
        <w:rPr>
          <w:rFonts w:ascii="Charter Roman" w:hAnsi="Charter Roman"/>
          <w:rtl w:val="0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2:6</w:t>
      </w:r>
      <w:r>
        <w:rPr>
          <w:rFonts w:ascii="Charter Roman" w:hAnsi="Charter Roman"/>
          <w:rtl w:val="0"/>
          <w:lang w:val="en-US"/>
        </w:rPr>
        <w:t xml:space="preserve">  Likewise, </w:t>
      </w:r>
      <w:r>
        <w:rPr>
          <w:rFonts w:ascii="Charter Roman" w:hAnsi="Charter Roman"/>
          <w:u w:val="single"/>
          <w:rtl w:val="0"/>
          <w:lang w:val="en-US"/>
        </w:rPr>
        <w:t>exhort</w:t>
      </w:r>
      <w:r>
        <w:rPr>
          <w:rFonts w:ascii="Charter Roman" w:hAnsi="Charter Roman"/>
          <w:rtl w:val="0"/>
          <w:lang w:val="en-US"/>
        </w:rPr>
        <w:t xml:space="preserve"> the y</w:t>
      </w:r>
      <w:r>
        <w:rPr>
          <w:rFonts w:ascii="Charter Roman" w:hAnsi="Charter Roman"/>
          <w:rtl w:val="0"/>
          <w:lang w:val="en-US"/>
        </w:rPr>
        <w:t>oung men to be sober</w:t>
      </w:r>
      <w:r>
        <w:rPr>
          <w:rFonts w:ascii="Charter Roman" w:hAnsi="Charter Roman"/>
          <w:rtl w:val="0"/>
          <w:lang w:val="en-US"/>
        </w:rPr>
        <w:t>-</w:t>
      </w:r>
      <w:r>
        <w:rPr>
          <w:rFonts w:ascii="Charter Roman" w:hAnsi="Charter Roman"/>
          <w:rtl w:val="0"/>
        </w:rPr>
        <w:t xml:space="preserve">minded.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5:1</w:t>
      </w:r>
      <w:r>
        <w:rPr>
          <w:rFonts w:ascii="Charter Roman" w:hAnsi="Charter Roman"/>
          <w:rtl w:val="0"/>
          <w:lang w:val="en-US"/>
        </w:rPr>
        <w:t xml:space="preserve">  Do not r</w:t>
      </w:r>
      <w:r>
        <w:rPr>
          <w:rFonts w:ascii="Charter Roman" w:hAnsi="Charter Roman"/>
          <w:rtl w:val="0"/>
          <w:lang w:val="en-US"/>
        </w:rPr>
        <w:t xml:space="preserve">ebuke an </w:t>
      </w:r>
      <w:r>
        <w:rPr>
          <w:rFonts w:ascii="Charter Roman" w:hAnsi="Charter Roman"/>
          <w:rtl w:val="0"/>
          <w:lang w:val="en-US"/>
        </w:rPr>
        <w:t>older man</w:t>
      </w:r>
      <w:r>
        <w:rPr>
          <w:rFonts w:ascii="Charter Roman" w:hAnsi="Charter Roman"/>
          <w:rtl w:val="0"/>
          <w:lang w:val="en-US"/>
        </w:rPr>
        <w:t xml:space="preserve">, but </w:t>
      </w:r>
      <w:r>
        <w:rPr>
          <w:rFonts w:ascii="Charter Roman" w:hAnsi="Charter Roman"/>
          <w:u w:val="single"/>
          <w:rtl w:val="0"/>
          <w:lang w:val="en-US"/>
        </w:rPr>
        <w:t>exhort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him</w:t>
      </w:r>
      <w:r>
        <w:rPr>
          <w:rFonts w:ascii="Charter Roman" w:hAnsi="Charter Roman"/>
          <w:rtl w:val="0"/>
          <w:lang w:val="en-US"/>
        </w:rPr>
        <w:t xml:space="preserve"> as a father; </w:t>
      </w:r>
      <w:r>
        <w:rPr>
          <w:rFonts w:ascii="Charter Roman" w:hAnsi="Charter Roman"/>
          <w:i w:val="1"/>
          <w:iCs w:val="1"/>
          <w:rtl w:val="0"/>
        </w:rPr>
        <w:t>and</w:t>
      </w:r>
      <w:r>
        <w:rPr>
          <w:rFonts w:ascii="Charter Roman" w:hAnsi="Charter Roman"/>
          <w:rtl w:val="0"/>
          <w:lang w:val="en-US"/>
        </w:rPr>
        <w:t xml:space="preserve"> the younger men as</w:t>
      </w:r>
      <w:r>
        <w:rPr>
          <w:rFonts w:ascii="Charter Roman" w:hAnsi="Charter Roman"/>
          <w:rtl w:val="0"/>
          <w:lang w:val="en-US"/>
        </w:rPr>
        <w:t xml:space="preserve"> brothers,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Hebrews 3:13</w:t>
      </w:r>
      <w:r>
        <w:rPr>
          <w:rFonts w:ascii="Charter Roman" w:hAnsi="Charter Roman"/>
          <w:rtl w:val="0"/>
          <w:lang w:val="en-US"/>
        </w:rPr>
        <w:t xml:space="preserve">  b</w:t>
      </w:r>
      <w:r>
        <w:rPr>
          <w:rFonts w:ascii="Charter Roman" w:hAnsi="Charter Roman"/>
          <w:rtl w:val="0"/>
          <w:lang w:val="en-US"/>
        </w:rPr>
        <w:t xml:space="preserve">ut </w:t>
      </w:r>
      <w:r>
        <w:rPr>
          <w:rFonts w:ascii="Charter Roman" w:hAnsi="Charter Roman"/>
          <w:u w:val="single"/>
          <w:rtl w:val="0"/>
          <w:lang w:val="en-US"/>
        </w:rPr>
        <w:t>exhort</w:t>
      </w:r>
      <w:r>
        <w:rPr>
          <w:rFonts w:ascii="Charter Roman" w:hAnsi="Charter Roman"/>
          <w:rtl w:val="0"/>
          <w:lang w:val="en-US"/>
        </w:rPr>
        <w:t xml:space="preserve"> one another daily, while it is called </w:t>
      </w:r>
      <w:r>
        <w:rPr>
          <w:rFonts w:ascii="Charter Roman" w:hAnsi="Charter Roman" w:hint="default"/>
          <w:rtl w:val="0"/>
          <w:lang w:val="en-US"/>
        </w:rPr>
        <w:t>“</w:t>
      </w:r>
      <w:r>
        <w:rPr>
          <w:rFonts w:ascii="Charter Roman" w:hAnsi="Charter Roman"/>
          <w:rtl w:val="0"/>
          <w:lang w:val="en-US"/>
        </w:rPr>
        <w:t>Today</w:t>
      </w:r>
      <w:r>
        <w:rPr>
          <w:rFonts w:ascii="Charter Roman" w:hAnsi="Charter Roman"/>
          <w:rtl w:val="0"/>
          <w:lang w:val="en-US"/>
        </w:rPr>
        <w:t>,</w:t>
      </w:r>
      <w:r>
        <w:rPr>
          <w:rFonts w:ascii="Charter Roman" w:hAnsi="Charter Roman" w:hint="default"/>
          <w:rtl w:val="0"/>
          <w:lang w:val="en-US"/>
        </w:rPr>
        <w:t>”</w:t>
      </w:r>
      <w:r>
        <w:rPr>
          <w:rFonts w:ascii="Charter Roman" w:hAnsi="Charter Roman"/>
          <w:rtl w:val="0"/>
          <w:lang w:val="en-US"/>
        </w:rPr>
        <w:t xml:space="preserve"> lest any of you </w:t>
      </w:r>
      <w:r>
        <w:rPr>
          <w:rFonts w:ascii="Charter Roman" w:cs="Charter Roman" w:hAnsi="Charter Roman" w:eastAsia="Charter Roman"/>
          <w:rtl w:val="0"/>
        </w:rPr>
        <w:tab/>
        <w:tab/>
      </w:r>
      <w:r>
        <w:rPr>
          <w:rFonts w:ascii="Charter Roman" w:hAnsi="Charter Roman"/>
          <w:rtl w:val="0"/>
          <w:lang w:val="en-US"/>
        </w:rPr>
        <w:t>be hardened through the deceitfulness of sin.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Hebrews 10:25</w:t>
      </w:r>
      <w:r>
        <w:rPr>
          <w:rFonts w:ascii="Charter Roman" w:hAnsi="Charter Roman"/>
          <w:rtl w:val="0"/>
          <w:lang w:val="en-US"/>
        </w:rPr>
        <w:t xml:space="preserve">  n</w:t>
      </w:r>
      <w:r>
        <w:rPr>
          <w:rFonts w:ascii="Charter Roman" w:hAnsi="Charter Roman"/>
          <w:rtl w:val="0"/>
          <w:lang w:val="en-US"/>
        </w:rPr>
        <w:t>ot forsaking the assembling of ourselves together, as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is</w:t>
      </w:r>
      <w:r>
        <w:rPr>
          <w:rFonts w:ascii="Charter Roman" w:hAnsi="Charter Roman"/>
          <w:rtl w:val="0"/>
          <w:lang w:val="en-US"/>
        </w:rPr>
        <w:t xml:space="preserve"> the manner of some; but </w:t>
      </w:r>
      <w:r>
        <w:rPr>
          <w:rFonts w:ascii="Charter Roman" w:hAnsi="Charter Roman"/>
          <w:u w:val="single"/>
          <w:rtl w:val="0"/>
          <w:lang w:val="en-US"/>
        </w:rPr>
        <w:t>exhorting</w:t>
      </w:r>
      <w:r>
        <w:rPr>
          <w:rFonts w:ascii="Charter Roman" w:hAnsi="Charter Roman"/>
          <w:rtl w:val="0"/>
        </w:rPr>
        <w:t xml:space="preserve"> </w:t>
      </w:r>
      <w:r>
        <w:rPr>
          <w:rFonts w:ascii="Charter Roman" w:hAnsi="Charter Roman"/>
          <w:i w:val="1"/>
          <w:iCs w:val="1"/>
          <w:rtl w:val="0"/>
          <w:lang w:val="en-US"/>
        </w:rPr>
        <w:t>one another</w:t>
      </w:r>
      <w:r>
        <w:rPr>
          <w:rFonts w:ascii="Charter Roman" w:hAnsi="Charter Roman"/>
          <w:i w:val="1"/>
          <w:iCs w:val="1"/>
          <w:rtl w:val="0"/>
          <w:lang w:val="en-US"/>
        </w:rPr>
        <w:t>,</w:t>
      </w:r>
      <w:r>
        <w:rPr>
          <w:rFonts w:ascii="Charter Roman" w:hAnsi="Charter Roman"/>
          <w:rtl w:val="0"/>
          <w:lang w:val="en-US"/>
        </w:rPr>
        <w:t xml:space="preserve"> and so much the more, as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see the </w:t>
      </w:r>
      <w:r>
        <w:rPr>
          <w:rFonts w:ascii="Charter Roman" w:hAnsi="Charter Roman"/>
          <w:rtl w:val="0"/>
          <w:lang w:val="en-US"/>
        </w:rPr>
        <w:t>D</w:t>
      </w:r>
      <w:r>
        <w:rPr>
          <w:rFonts w:ascii="Charter Roman" w:hAnsi="Charter Roman"/>
          <w:rtl w:val="0"/>
          <w:lang w:val="en-US"/>
        </w:rPr>
        <w:t xml:space="preserve">ay approaching.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after="10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Hebrews 12:5</w:t>
      </w:r>
      <w:r>
        <w:rPr>
          <w:rFonts w:ascii="Charter Roman" w:hAnsi="Charter Roman"/>
          <w:rtl w:val="0"/>
          <w:lang w:val="en-US"/>
        </w:rPr>
        <w:t xml:space="preserve">  </w:t>
      </w:r>
      <w:r>
        <w:rPr>
          <w:rFonts w:ascii="Charter Roman" w:hAnsi="Charter Roman"/>
          <w:rtl w:val="0"/>
          <w:lang w:val="en-US"/>
        </w:rPr>
        <w:t xml:space="preserve">And </w:t>
      </w:r>
      <w:r>
        <w:rPr>
          <w:rFonts w:ascii="Charter Roman" w:hAnsi="Charter Roman"/>
          <w:rtl w:val="0"/>
          <w:lang w:val="en-US"/>
        </w:rPr>
        <w:t>you</w:t>
      </w:r>
      <w:r>
        <w:rPr>
          <w:rFonts w:ascii="Charter Roman" w:hAnsi="Charter Roman"/>
          <w:rtl w:val="0"/>
          <w:lang w:val="en-US"/>
        </w:rPr>
        <w:t xml:space="preserve"> have forgotten the </w:t>
      </w:r>
      <w:r>
        <w:rPr>
          <w:rFonts w:ascii="Charter Roman" w:hAnsi="Charter Roman"/>
          <w:u w:val="single"/>
          <w:rtl w:val="0"/>
          <w:lang w:val="en-US"/>
        </w:rPr>
        <w:t>exhortation</w:t>
      </w:r>
      <w:r>
        <w:rPr>
          <w:rFonts w:ascii="Charter Roman" w:hAnsi="Charter Roman"/>
          <w:rtl w:val="0"/>
          <w:lang w:val="en-US"/>
        </w:rPr>
        <w:t xml:space="preserve"> which speak</w:t>
      </w:r>
      <w:r>
        <w:rPr>
          <w:rFonts w:ascii="Charter Roman" w:hAnsi="Charter Roman"/>
          <w:rtl w:val="0"/>
          <w:lang w:val="en-US"/>
        </w:rPr>
        <w:t>s</w:t>
      </w:r>
      <w:r>
        <w:rPr>
          <w:rFonts w:ascii="Charter Roman" w:hAnsi="Charter Roman"/>
          <w:rtl w:val="0"/>
          <w:lang w:val="en-US"/>
        </w:rPr>
        <w:t xml:space="preserve"> to you as to </w:t>
      </w:r>
      <w:r>
        <w:rPr>
          <w:rFonts w:ascii="Charter Roman" w:hAnsi="Charter Roman"/>
          <w:rtl w:val="0"/>
          <w:lang w:val="en-US"/>
        </w:rPr>
        <w:t>sons:</w:t>
      </w:r>
      <w:r>
        <w:rPr>
          <w:rFonts w:ascii="Charter Roman" w:hAnsi="Charter Roman"/>
          <w:rtl w:val="0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 w:hint="default"/>
          <w:rtl w:val="0"/>
          <w:lang w:val="en-US"/>
        </w:rPr>
        <w:t>“</w:t>
      </w:r>
      <w:r>
        <w:rPr>
          <w:rFonts w:ascii="Charter Roman" w:hAnsi="Charter Roman"/>
          <w:rtl w:val="0"/>
          <w:lang w:val="en-US"/>
        </w:rPr>
        <w:t xml:space="preserve">My son, </w:t>
      </w:r>
      <w:r>
        <w:rPr>
          <w:rFonts w:ascii="Charter Roman" w:hAnsi="Charter Roman"/>
          <w:rtl w:val="0"/>
          <w:lang w:val="en-US"/>
        </w:rPr>
        <w:t xml:space="preserve">do not </w:t>
      </w:r>
      <w:r>
        <w:rPr>
          <w:rFonts w:ascii="Charter Roman" w:hAnsi="Charter Roman"/>
          <w:rtl w:val="0"/>
          <w:lang w:val="en-US"/>
        </w:rPr>
        <w:t xml:space="preserve">despise the chastening of the Lord, nor </w:t>
      </w:r>
      <w:r>
        <w:rPr>
          <w:rFonts w:ascii="Charter Roman" w:hAnsi="Charter Roman"/>
          <w:rtl w:val="0"/>
          <w:lang w:val="en-US"/>
        </w:rPr>
        <w:t>be discouraged</w:t>
      </w:r>
      <w:r>
        <w:rPr>
          <w:rFonts w:ascii="Charter Roman" w:hAnsi="Charter Roman"/>
          <w:rtl w:val="0"/>
          <w:lang w:val="en-US"/>
        </w:rPr>
        <w:t xml:space="preserve"> when </w:t>
      </w:r>
      <w:r>
        <w:rPr>
          <w:rFonts w:ascii="Charter Roman" w:hAnsi="Charter Roman"/>
          <w:rtl w:val="0"/>
          <w:lang w:val="en-US"/>
        </w:rPr>
        <w:t>you are</w:t>
      </w:r>
      <w:r>
        <w:rPr>
          <w:rFonts w:ascii="Charter Roman" w:hAnsi="Charter Roman"/>
          <w:rtl w:val="0"/>
          <w:lang w:val="en-US"/>
        </w:rPr>
        <w:t xml:space="preserve"> rebuked of </w:t>
      </w:r>
      <w:r>
        <w:rPr>
          <w:rFonts w:ascii="Charter Roman" w:hAnsi="Charter Roman"/>
          <w:rtl w:val="0"/>
          <w:lang w:val="en-US"/>
        </w:rPr>
        <w:t>H</w:t>
      </w:r>
      <w:r>
        <w:rPr>
          <w:rFonts w:ascii="Charter Roman" w:hAnsi="Charter Roman"/>
          <w:rtl w:val="0"/>
        </w:rPr>
        <w:t>im</w:t>
      </w:r>
      <w:r>
        <w:rPr>
          <w:rFonts w:ascii="Charter Roman" w:hAnsi="Charter Roman"/>
          <w:rtl w:val="0"/>
          <w:lang w:val="en-US"/>
        </w:rPr>
        <w:t>.</w:t>
      </w:r>
    </w:p>
    <w:p>
      <w:pPr>
        <w:pStyle w:val="Heading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page"/>
      </w:r>
    </w:p>
    <w:p>
      <w:pPr>
        <w:pStyle w:val="Heading"/>
        <w:jc w:val="center"/>
        <w:rPr>
          <w:rFonts w:ascii="Helvetica" w:cs="Helvetica" w:hAnsi="Helvetica" w:eastAsia="Helvetica"/>
          <w:sz w:val="30"/>
          <w:szCs w:val="30"/>
        </w:rPr>
      </w:pPr>
      <w:bookmarkStart w:name="_Toc4" w:id="4"/>
      <w:r>
        <w:rPr>
          <w:rFonts w:ascii="Helvetica" w:hAnsi="Helvetica"/>
          <w:sz w:val="30"/>
          <w:szCs w:val="30"/>
          <w:rtl w:val="0"/>
          <w:lang w:val="en-US"/>
        </w:rPr>
        <w:t>Strong</w:t>
      </w:r>
      <w:r>
        <w:rPr>
          <w:rFonts w:ascii="Helvetica" w:hAnsi="Helvetica" w:hint="default"/>
          <w:sz w:val="30"/>
          <w:szCs w:val="30"/>
          <w:rtl w:val="0"/>
          <w:lang w:val="en-US"/>
        </w:rPr>
        <w:t>’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s Concordance </w:t>
      </w:r>
      <w:r>
        <w:rPr>
          <w:rFonts w:ascii="Helvetica" w:hAnsi="Helvetica"/>
          <w:sz w:val="30"/>
          <w:szCs w:val="30"/>
          <w:rtl w:val="0"/>
          <w:lang w:val="de-DE"/>
        </w:rPr>
        <w:t>Usage Notes</w:t>
      </w:r>
      <w:bookmarkEnd w:id="4"/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for </w:t>
      </w:r>
      <w:r>
        <w:rPr>
          <w:rFonts w:ascii="Helvetica" w:hAnsi="Helvetica"/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parakaleo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and words derived from it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sz w:val="22"/>
          <w:szCs w:val="22"/>
          <w:rtl w:val="0"/>
        </w:rPr>
      </w:pPr>
      <w:r>
        <w:rPr>
          <w:rFonts w:ascii="Helvetica" w:hAnsi="Helvetica"/>
          <w:sz w:val="22"/>
          <w:szCs w:val="22"/>
          <w:rtl w:val="0"/>
          <w:lang w:val="en-US"/>
        </w:rPr>
        <w:t>J</w:t>
      </w:r>
      <w:r>
        <w:rPr>
          <w:rFonts w:ascii="Helvetica" w:hAnsi="Helvetica"/>
          <w:sz w:val="22"/>
          <w:szCs w:val="22"/>
          <w:rtl w:val="0"/>
        </w:rPr>
        <w:t xml:space="preserve">ames Strong, </w:t>
      </w:r>
      <w:r>
        <w:rPr>
          <w:rStyle w:val="Hyperlink.0"/>
          <w:rFonts w:ascii="Helvetica" w:cs="Helvetica" w:hAnsi="Helvetica" w:eastAsia="Helvetica"/>
          <w:sz w:val="22"/>
          <w:szCs w:val="22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2"/>
          <w:szCs w:val="22"/>
          <w:rtl w:val="0"/>
        </w:rPr>
        <w:instrText xml:space="preserve"> HYPERLINK "https://ref.ly/logosres/ws-47b4812163a84e6191cf1c6b8fc94794?ref=GreekStrongs.3870&amp;off=296&amp;ctx=+Intreat%2c+Intreaty%0a%0a~Usage+Notes:%0aEnglish"</w:instrText>
      </w:r>
      <w:r>
        <w:rPr>
          <w:rStyle w:val="Hyperlink.0"/>
          <w:rFonts w:ascii="Helvetica" w:cs="Helvetica" w:hAnsi="Helvetica" w:eastAsia="Helvetica"/>
          <w:sz w:val="22"/>
          <w:szCs w:val="22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2"/>
          <w:szCs w:val="22"/>
          <w:rtl w:val="0"/>
        </w:rPr>
        <w:t>“Παρακαλέω</w:t>
      </w:r>
      <w:r>
        <w:rPr>
          <w:rStyle w:val="Hyperlink.0"/>
          <w:rFonts w:ascii="Helvetica" w:hAnsi="Helvetica"/>
          <w:sz w:val="22"/>
          <w:szCs w:val="22"/>
          <w:rtl w:val="0"/>
        </w:rPr>
        <w:t>,</w:t>
      </w:r>
      <w:r>
        <w:rPr>
          <w:rStyle w:val="Hyperlink.0"/>
          <w:rFonts w:ascii="Helvetica" w:hAnsi="Helvetica" w:hint="default"/>
          <w:sz w:val="22"/>
          <w:szCs w:val="22"/>
          <w:rtl w:val="0"/>
        </w:rPr>
        <w:t>”</w:t>
      </w:r>
      <w:r>
        <w:rPr>
          <w:rFonts w:ascii="Helvetica" w:cs="Helvetica" w:hAnsi="Helvetica" w:eastAsia="Helvetica"/>
          <w:sz w:val="22"/>
          <w:szCs w:val="22"/>
          <w:rtl w:val="0"/>
        </w:rPr>
        <w:fldChar w:fldCharType="end" w:fldLock="0"/>
      </w:r>
      <w:r>
        <w:rPr>
          <w:rFonts w:ascii="Helvetica" w:hAnsi="Helvetica"/>
          <w:sz w:val="22"/>
          <w:szCs w:val="22"/>
          <w:rtl w:val="0"/>
        </w:rPr>
        <w:t xml:space="preserve"> Strong</w:t>
      </w:r>
      <w:r>
        <w:rPr>
          <w:rFonts w:ascii="Helvetica" w:hAnsi="Helvetica" w:hint="default"/>
          <w:sz w:val="22"/>
          <w:szCs w:val="22"/>
          <w:rtl w:val="1"/>
        </w:rPr>
        <w:t>’</w:t>
      </w:r>
      <w:r>
        <w:rPr>
          <w:rFonts w:ascii="Helvetica" w:hAnsi="Helvetica"/>
          <w:sz w:val="22"/>
          <w:szCs w:val="22"/>
          <w:rtl w:val="0"/>
          <w:lang w:val="en-US"/>
        </w:rPr>
        <w:t>s Talking Greek and Hebrew Dictionary (WORDsearch, 2020).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Style w:val="None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Parakaleo - </w:t>
      </w:r>
      <w:r>
        <w:rPr>
          <w:rStyle w:val="None"/>
          <w:rFonts w:ascii="Helvetica" w:hAnsi="Helvetica"/>
          <w:b w:val="0"/>
          <w:bCs w:val="0"/>
          <w:rtl w:val="0"/>
          <w:lang w:val="en-US"/>
        </w:rPr>
        <w:t>#3870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Style w:val="None"/>
          <w:rFonts w:ascii="Helvetica" w:hAnsi="Helvetica"/>
          <w:b w:val="0"/>
          <w:bCs w:val="0"/>
          <w:rtl w:val="0"/>
          <w:lang w:val="en-US"/>
        </w:rPr>
        <w:t>This is the root word, a verb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English Words used in KJV:</w:t>
      </w:r>
      <w:r>
        <w:rPr>
          <w:rFonts w:ascii="Helvetica" w:hAnsi="Helvetica"/>
          <w:rtl w:val="0"/>
          <w:lang w:val="en-US"/>
        </w:rPr>
        <w:t xml:space="preserve">  </w:t>
      </w:r>
      <w:r>
        <w:rPr>
          <w:rFonts w:ascii="Helvetica" w:hAnsi="Helvetica"/>
          <w:rtl w:val="0"/>
          <w:lang w:val="en-US"/>
        </w:rPr>
        <w:t>[Total Count: 109]</w:t>
      </w:r>
      <w:r>
        <w:rPr>
          <w:rFonts w:ascii="Helvetica" w:cs="Helvetica" w:hAnsi="Helvetica" w:eastAsia="Helvetica"/>
          <w:rtl w:val="0"/>
        </w:rPr>
        <w:tab/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rtl w:val="0"/>
        </w:rPr>
        <w:tab/>
      </w:r>
      <w:r>
        <w:rPr>
          <w:rFonts w:ascii="Helvetica" w:hAnsi="Helvetica"/>
          <w:rtl w:val="0"/>
          <w:lang w:val="en-US"/>
        </w:rPr>
        <w:t xml:space="preserve">beseech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43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comfort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23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exhort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21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desire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8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</w:rPr>
        <w:t xml:space="preserve">pray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6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intreat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3</w:t>
      </w:r>
      <w:r>
        <w:rPr>
          <w:rFonts w:ascii="Helvetica" w:hAnsi="Helvetica"/>
          <w:rtl w:val="0"/>
          <w:lang w:val="en-US"/>
        </w:rPr>
        <w:t xml:space="preserve">, </w:t>
        <w:tab/>
        <w:tab/>
        <w:tab/>
      </w:r>
      <w:r>
        <w:rPr>
          <w:rFonts w:ascii="Helvetica" w:hAnsi="Helvetica"/>
          <w:rtl w:val="0"/>
          <w:lang w:val="en-US"/>
        </w:rPr>
        <w:t xml:space="preserve">besought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1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miscellaneous translations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 xml:space="preserve">4 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f</w:t>
      </w:r>
      <w:r>
        <w:rPr>
          <w:rFonts w:ascii="Helvetica" w:hAnsi="Helvetica"/>
          <w:rtl w:val="0"/>
          <w:lang w:val="en-US"/>
        </w:rPr>
        <w:t xml:space="preserve">rom &lt;G3844&gt; (para) and &lt;G2564&gt; (kaleo); to </w:t>
      </w:r>
      <w:r>
        <w:rPr>
          <w:rStyle w:val="None"/>
          <w:rFonts w:ascii="Helvetica" w:hAnsi="Helvetica"/>
          <w:i w:val="1"/>
          <w:iCs w:val="1"/>
          <w:rtl w:val="0"/>
          <w:lang w:val="en-US"/>
        </w:rPr>
        <w:t>call near</w:t>
      </w:r>
      <w:r>
        <w:rPr>
          <w:rFonts w:ascii="Helvetica" w:hAnsi="Helvetica"/>
          <w:rtl w:val="0"/>
          <w:lang w:val="it-IT"/>
        </w:rPr>
        <w:t xml:space="preserve">, i.e. </w:t>
      </w:r>
      <w:r>
        <w:rPr>
          <w:rStyle w:val="None"/>
          <w:rFonts w:ascii="Helvetica" w:hAnsi="Helvetica"/>
          <w:i w:val="1"/>
          <w:iCs w:val="1"/>
          <w:rtl w:val="0"/>
          <w:lang w:val="it-IT"/>
        </w:rPr>
        <w:t>invite, invoke</w:t>
      </w:r>
    </w:p>
    <w:p>
      <w:pPr>
        <w:pStyle w:val="Default"/>
        <w:bidi w:val="0"/>
        <w:spacing w:before="2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20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b w:val="0"/>
          <w:bCs w:val="0"/>
          <w:rtl w:val="0"/>
        </w:rPr>
      </w:pPr>
      <w:r>
        <w:rPr>
          <w:rFonts w:ascii="Helvetica" w:hAnsi="Helvetica"/>
          <w:b w:val="1"/>
          <w:bCs w:val="1"/>
          <w:rtl w:val="0"/>
          <w:lang w:val="en-US"/>
        </w:rPr>
        <w:t xml:space="preserve">Paraklesis </w:t>
      </w:r>
      <w:r>
        <w:rPr>
          <w:rStyle w:val="None"/>
          <w:rFonts w:ascii="Helvetica" w:hAnsi="Helvetica"/>
          <w:b w:val="0"/>
          <w:bCs w:val="0"/>
          <w:rtl w:val="0"/>
          <w:lang w:val="en-US"/>
        </w:rPr>
        <w:t>- #3874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Helvetica" w:cs="Helvetica" w:hAnsi="Helvetica" w:eastAsia="Helvetica"/>
          <w:b w:val="0"/>
          <w:bCs w:val="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Style w:val="None"/>
          <w:rFonts w:ascii="Helvetica" w:hAnsi="Helvetica"/>
          <w:b w:val="0"/>
          <w:bCs w:val="0"/>
          <w:rtl w:val="0"/>
          <w:lang w:val="en-US"/>
        </w:rPr>
        <w:t xml:space="preserve">This is the noun derived from </w:t>
      </w:r>
      <w:r>
        <w:rPr>
          <w:rStyle w:val="None"/>
          <w:rFonts w:ascii="Helvetica" w:hAnsi="Helvetica"/>
          <w:b w:val="0"/>
          <w:bCs w:val="0"/>
          <w:rtl w:val="0"/>
        </w:rPr>
        <w:t>parakaleo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English Words used in KJV: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>[Total Count: 29]</w:t>
      </w:r>
    </w:p>
    <w:p>
      <w:pPr>
        <w:pStyle w:val="Default"/>
        <w:bidi w:val="0"/>
        <w:spacing w:before="0" w:line="240" w:lineRule="auto"/>
        <w:ind w:left="72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fr-FR"/>
        </w:rPr>
        <w:t xml:space="preserve">consolation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14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>exhortation</w:t>
      </w:r>
      <w:r>
        <w:rPr>
          <w:rFonts w:ascii="Helvetica" w:hAnsi="Helvetica"/>
          <w:rtl w:val="0"/>
          <w:lang w:val="en-US"/>
        </w:rPr>
        <w:t xml:space="preserve"> -</w:t>
      </w:r>
      <w:r>
        <w:rPr>
          <w:rFonts w:ascii="Helvetica" w:hAnsi="Helvetica"/>
          <w:rtl w:val="0"/>
        </w:rPr>
        <w:t xml:space="preserve"> 8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>comfort</w:t>
      </w:r>
      <w:r>
        <w:rPr>
          <w:rFonts w:ascii="Helvetica" w:hAnsi="Helvetica"/>
          <w:rtl w:val="0"/>
          <w:lang w:val="en-US"/>
        </w:rPr>
        <w:t xml:space="preserve"> -</w:t>
      </w:r>
      <w:r>
        <w:rPr>
          <w:rFonts w:ascii="Helvetica" w:hAnsi="Helvetica"/>
          <w:rtl w:val="0"/>
        </w:rPr>
        <w:t xml:space="preserve"> 6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>intreaty</w:t>
      </w:r>
      <w:r>
        <w:rPr>
          <w:rFonts w:ascii="Helvetica" w:hAnsi="Helvetica"/>
          <w:rtl w:val="0"/>
          <w:lang w:val="en-US"/>
        </w:rPr>
        <w:t xml:space="preserve"> -</w:t>
      </w:r>
      <w:r>
        <w:rPr>
          <w:rFonts w:ascii="Helvetica" w:hAnsi="Helvetica"/>
          <w:rtl w:val="0"/>
        </w:rPr>
        <w:t xml:space="preserve"> 1</w:t>
      </w:r>
    </w:p>
    <w:p>
      <w:pPr>
        <w:pStyle w:val="Default"/>
        <w:bidi w:val="0"/>
        <w:spacing w:before="0" w:line="240" w:lineRule="auto"/>
        <w:ind w:left="72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20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Style w:val="None"/>
          <w:rFonts w:ascii="Helvetica" w:hAnsi="Helvetica"/>
          <w:b w:val="1"/>
          <w:bCs w:val="1"/>
          <w:rtl w:val="0"/>
          <w:lang w:val="en-US"/>
        </w:rPr>
        <w:t>Paraklatos</w:t>
      </w:r>
      <w:r>
        <w:rPr>
          <w:rFonts w:ascii="Helvetica" w:hAnsi="Helvetica"/>
          <w:rtl w:val="0"/>
          <w:lang w:val="en-US"/>
        </w:rPr>
        <w:t xml:space="preserve"> - #3875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Comforter / Helper / Advocate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English Words used in KJV: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>[Total Count: 5]</w:t>
      </w:r>
    </w:p>
    <w:p>
      <w:pPr>
        <w:pStyle w:val="Default"/>
        <w:bidi w:val="0"/>
        <w:spacing w:before="0" w:line="240" w:lineRule="auto"/>
        <w:ind w:left="72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comforter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4</w:t>
      </w:r>
      <w:r>
        <w:rPr>
          <w:rFonts w:ascii="Helvetica" w:hAnsi="Helvetica"/>
          <w:rtl w:val="0"/>
          <w:lang w:val="en-US"/>
        </w:rPr>
        <w:t xml:space="preserve">, </w:t>
      </w:r>
      <w:r>
        <w:rPr>
          <w:rFonts w:ascii="Helvetica" w:hAnsi="Helvetica"/>
          <w:rtl w:val="0"/>
          <w:lang w:val="en-US"/>
        </w:rPr>
        <w:t xml:space="preserve">advocate </w:t>
      </w:r>
      <w:r>
        <w:rPr>
          <w:rFonts w:ascii="Helvetica" w:hAnsi="Helvetica"/>
          <w:rtl w:val="0"/>
          <w:lang w:val="en-US"/>
        </w:rPr>
        <w:t xml:space="preserve">- </w:t>
      </w:r>
      <w:r>
        <w:rPr>
          <w:rFonts w:ascii="Helvetica" w:hAnsi="Helvetica"/>
          <w:rtl w:val="0"/>
        </w:rPr>
        <w:t>1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a</w:t>
      </w:r>
      <w:r>
        <w:rPr>
          <w:rFonts w:ascii="Helvetica" w:hAnsi="Helvetica"/>
          <w:rtl w:val="0"/>
        </w:rPr>
        <w:t xml:space="preserve">n </w:t>
      </w:r>
      <w:r>
        <w:rPr>
          <w:rStyle w:val="None"/>
          <w:rFonts w:ascii="Helvetica" w:hAnsi="Helvetica"/>
          <w:i w:val="1"/>
          <w:iCs w:val="1"/>
          <w:rtl w:val="0"/>
          <w:lang w:val="it-IT"/>
        </w:rPr>
        <w:t>intercessor, consoler</w:t>
      </w:r>
      <w:r>
        <w:rPr>
          <w:rFonts w:ascii="Helvetica" w:hAnsi="Helvetica"/>
          <w:rtl w:val="0"/>
        </w:rPr>
        <w:t>: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The </w:t>
      </w:r>
      <w:r>
        <w:rPr>
          <w:rFonts w:ascii="Helvetica" w:hAnsi="Helvetica"/>
          <w:rtl w:val="0"/>
        </w:rPr>
        <w:t>Strong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s Concordance doesn</w:t>
      </w:r>
      <w:r>
        <w:rPr>
          <w:rFonts w:ascii="Helvetica" w:hAnsi="Helvetica" w:hint="default"/>
          <w:rtl w:val="1"/>
        </w:rPr>
        <w:t>’</w:t>
      </w:r>
      <w:r>
        <w:rPr>
          <w:rFonts w:ascii="Helvetica" w:hAnsi="Helvetica"/>
          <w:rtl w:val="0"/>
          <w:lang w:val="en-US"/>
        </w:rPr>
        <w:t>t say this is derived from parakaleo, but it looks like it is.</w:t>
      </w:r>
    </w:p>
    <w:p>
      <w:pPr>
        <w:pStyle w:val="Default"/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</w:p>
    <w:p>
      <w:pPr>
        <w:pStyle w:val="Default"/>
        <w:bidi w:val="0"/>
        <w:spacing w:before="20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Style w:val="None"/>
          <w:rFonts w:ascii="Helvetica" w:hAnsi="Helvetica"/>
          <w:b w:val="1"/>
          <w:bCs w:val="1"/>
          <w:rtl w:val="0"/>
          <w:lang w:val="en-US"/>
        </w:rPr>
        <w:t xml:space="preserve">Symparakaleo. </w:t>
      </w:r>
      <w:r>
        <w:rPr>
          <w:rFonts w:ascii="Helvetica" w:hAnsi="Helvetica"/>
          <w:rtl w:val="0"/>
          <w:lang w:val="en-US"/>
        </w:rPr>
        <w:t>#4837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>English Words used in KJV:</w:t>
      </w:r>
      <w:r>
        <w:rPr>
          <w:rFonts w:ascii="Helvetica" w:hAnsi="Helvetica"/>
          <w:rtl w:val="0"/>
          <w:lang w:val="en-US"/>
        </w:rPr>
        <w:t xml:space="preserve"> </w:t>
      </w:r>
      <w:r>
        <w:rPr>
          <w:rFonts w:ascii="Helvetica" w:hAnsi="Helvetica"/>
          <w:rtl w:val="0"/>
          <w:lang w:val="en-US"/>
        </w:rPr>
        <w:t xml:space="preserve">comfort together </w:t>
      </w:r>
      <w:r>
        <w:rPr>
          <w:rFonts w:ascii="Helvetica" w:hAnsi="Helvetica"/>
          <w:rtl w:val="0"/>
          <w:lang w:val="en-US"/>
        </w:rPr>
        <w:t xml:space="preserve"> - </w:t>
      </w:r>
      <w:r>
        <w:rPr>
          <w:rFonts w:ascii="Helvetica" w:hAnsi="Helvetica"/>
          <w:rtl w:val="0"/>
        </w:rPr>
        <w:t>1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n-US"/>
        </w:rPr>
        <w:t xml:space="preserve">from &lt;G4862&gt; (sun) and &lt;G3870&gt; (parakaleo); to </w:t>
      </w:r>
      <w:r>
        <w:rPr>
          <w:rStyle w:val="None"/>
          <w:rFonts w:ascii="Helvetica" w:hAnsi="Helvetica"/>
          <w:i w:val="1"/>
          <w:iCs w:val="1"/>
          <w:rtl w:val="0"/>
          <w:lang w:val="en-US"/>
        </w:rPr>
        <w:t>console jointly</w:t>
      </w:r>
      <w:r>
        <w:rPr>
          <w:rFonts w:ascii="Helvetica" w:hAnsi="Helvetica"/>
          <w:rtl w:val="0"/>
          <w:lang w:val="en-US"/>
        </w:rPr>
        <w:t xml:space="preserve">:- comfort together. 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Style w:val="None"/>
          <w:rFonts w:ascii="Charter Roman" w:cs="Charter Roman" w:hAnsi="Charter Roman" w:eastAsia="Charter Roman"/>
          <w:i w:val="1"/>
          <w:iCs w:val="1"/>
          <w:rtl w:val="0"/>
        </w:rPr>
      </w:pPr>
      <w:r>
        <w:rPr>
          <w:rFonts w:ascii="Helvetica" w:hAnsi="Helvetica"/>
          <w:rtl w:val="0"/>
          <w:lang w:val="de-DE"/>
        </w:rPr>
        <w:t xml:space="preserve">Romans 1:12 </w:t>
      </w:r>
      <w:r>
        <w:rPr>
          <w:rStyle w:val="None"/>
          <w:rFonts w:ascii="Charter Roman" w:hAnsi="Charter Roman"/>
          <w:i w:val="1"/>
          <w:iCs w:val="1"/>
          <w:rtl w:val="0"/>
          <w:lang w:val="en-US"/>
        </w:rPr>
        <w:t xml:space="preserve">That is, that I may be </w:t>
      </w:r>
      <w:r>
        <w:rPr>
          <w:rStyle w:val="None"/>
          <w:rFonts w:ascii="Charter Roman" w:hAnsi="Charter Roman"/>
          <w:i w:val="1"/>
          <w:iCs w:val="1"/>
          <w:u w:val="single"/>
          <w:rtl w:val="0"/>
          <w:lang w:val="en-US"/>
        </w:rPr>
        <w:t>comforted together</w:t>
      </w:r>
      <w:r>
        <w:rPr>
          <w:rStyle w:val="None"/>
          <w:rFonts w:ascii="Charter Roman" w:hAnsi="Charter Roman"/>
          <w:i w:val="1"/>
          <w:iCs w:val="1"/>
          <w:rtl w:val="0"/>
          <w:lang w:val="en-US"/>
        </w:rPr>
        <w:t xml:space="preserve"> with you by the mutual faith both of you and me.</w:t>
      </w:r>
    </w:p>
    <w:p>
      <w:pPr>
        <w:pStyle w:val="Default"/>
        <w:bidi w:val="0"/>
        <w:spacing w:before="180" w:line="240" w:lineRule="auto"/>
        <w:ind w:left="0" w:right="0" w:firstLine="0"/>
        <w:jc w:val="both"/>
        <w:rPr>
          <w:rStyle w:val="None"/>
          <w:rFonts w:ascii="Charter Roman" w:cs="Charter Roman" w:hAnsi="Charter Roman" w:eastAsia="Charter Roman"/>
          <w:i w:val="1"/>
          <w:iCs w:val="1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u w:val="single"/>
          <w:rtl w:val="0"/>
        </w:rPr>
      </w:pPr>
    </w:p>
    <w:p>
      <w:pPr>
        <w:pStyle w:val="Heading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jc w:val="center"/>
      </w:pPr>
      <w:bookmarkStart w:name="_Toc5" w:id="5"/>
      <w:r>
        <w:rPr>
          <w:rtl w:val="0"/>
          <w:lang w:val="en-US"/>
        </w:rPr>
        <w:t>‘</w:t>
      </w:r>
      <w:r>
        <w:rPr>
          <w:rtl w:val="0"/>
          <w:lang w:val="en-US"/>
        </w:rPr>
        <w:t>Call Near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References</w:t>
      </w:r>
      <w:bookmarkEnd w:id="5"/>
    </w:p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Complete List</w:t>
      </w:r>
    </w:p>
    <w:p>
      <w:pPr>
        <w:pStyle w:val="Default"/>
        <w:bidi w:val="0"/>
        <w:spacing w:before="18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These are all of the verses that contain parakaleo (#3870) and paraklesis (3874).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2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  <w:sectPr>
          <w:headerReference w:type="default" r:id="rId4"/>
          <w:footerReference w:type="default" r:id="rId5"/>
          <w:pgSz w:w="12240" w:h="15840" w:orient="portrait"/>
          <w:pgMar w:top="1440" w:right="1080" w:bottom="1080" w:left="1440" w:header="720" w:footer="864"/>
          <w:bidi w:val="0"/>
        </w:sectPr>
      </w:pPr>
      <w:r>
        <w:rPr>
          <w:rFonts w:ascii="Helvetica" w:cs="Helvetica" w:hAnsi="Helvetica" w:eastAsia="Helvetica"/>
          <w:rtl w:val="0"/>
        </w:rPr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Matt 2:18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5:4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8:34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 xml:space="preserve">Matt 14:36 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18:29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18:32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Matt 26:53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Mark 1:40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5:23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6:56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7:32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8:22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2:25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3:18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6:24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7:4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8:31</w:t>
      </w:r>
      <w:r>
        <w:rPr>
          <w:rFonts w:ascii="Charter Roman" w:hAnsi="Charter Roman"/>
          <w:rtl w:val="0"/>
          <w:lang w:val="en-US"/>
        </w:rPr>
        <w:t>, 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8:41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15:28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16:25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8:31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9:31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9:38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11:23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13:15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13:42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14:22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15:31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15:32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16:39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19:31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20:2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20:12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21:12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24:4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25:2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27:33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27:34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28:14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28:20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15:30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16:17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 1:10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1 Cor 14:3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4:13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 4:16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Cor 14:31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Cor16:12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Cori16:15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1:</w:t>
      </w:r>
      <w:r>
        <w:rPr>
          <w:rFonts w:ascii="Charter Roman" w:hAnsi="Charter Roman"/>
          <w:rtl w:val="0"/>
          <w:lang w:val="en-US"/>
        </w:rPr>
        <w:t>3-7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2:7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5:20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2 Cor 6:1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7:6</w:t>
      </w:r>
      <w:r>
        <w:rPr>
          <w:rFonts w:ascii="Charter Roman" w:hAnsi="Charter Roman"/>
          <w:rtl w:val="0"/>
          <w:lang w:val="en-US"/>
        </w:rPr>
        <w:t>, 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</w:rPr>
        <w:t>8:4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8:6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 xml:space="preserve">2 Cor 8:17 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9:5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10:1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</w:t>
      </w:r>
      <w:r>
        <w:rPr>
          <w:rFonts w:ascii="Charter Roman" w:hAnsi="Charter Roman"/>
          <w:rtl w:val="0"/>
          <w:lang w:val="en-US"/>
        </w:rPr>
        <w:t xml:space="preserve">r </w:t>
      </w:r>
      <w:r>
        <w:rPr>
          <w:rFonts w:ascii="Charter Roman" w:hAnsi="Charter Roman"/>
          <w:rtl w:val="0"/>
        </w:rPr>
        <w:t>12:8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12:18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13:11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Eph 4:1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Eph 6:22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Phil 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Phil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4:2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Col 2:2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Col 4:8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2:3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2:11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2:16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3:2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3:7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5:11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5:14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2:17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3:12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1:3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4:13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5:1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6:2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2 Timothy 4:2</w:t>
      </w:r>
      <w:r>
        <w:rPr>
          <w:rFonts w:ascii="Charter Roman" w:hAnsi="Charter Roman"/>
          <w:rtl w:val="0"/>
          <w:lang w:val="en-US"/>
        </w:rPr>
        <w:t xml:space="preserve">   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1:9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2:6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2:15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Philemon 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Philemon 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Philemon 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3:13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Heb 6:18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10:25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12:5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Heb 13:19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Heb13:22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1 Peter 2:11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Peter 5:1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Peter 5:12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tl w:val="0"/>
        </w:rPr>
      </w:pPr>
      <w:r>
        <w:rPr>
          <w:rFonts w:ascii="Charter Roman" w:hAnsi="Charter Roman"/>
          <w:rtl w:val="0"/>
        </w:rPr>
        <w:t>Jude 3</w:t>
      </w:r>
    </w:p>
    <w:sectPr>
      <w:type w:val="continuous"/>
      <w:pgSz w:w="12240" w:h="15840" w:orient="portrait"/>
      <w:pgMar w:top="1440" w:right="1080" w:bottom="1080" w:left="1440" w:header="720" w:footer="864"/>
      <w:cols w:space="486" w:num="3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harter Roman">
    <w:charset w:val="00"/>
    <w:family w:val="roman"/>
    <w:pitch w:val="default"/>
  </w:font>
  <w:font w:name="Zapfino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60"/>
        <w:tab w:val="right" w:pos="972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1 parent">
    <w:name w:val="TOC 1 parent"/>
    <w:next w:val="TOC 1 parent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1">
    <w:name w:val="TOC 1"/>
    <w:basedOn w:val="TOC 1 parent"/>
    <w:next w:val="TOC 1 parent"/>
    <w:pPr>
      <w:tabs>
        <w:tab w:val="right" w:pos="5760" w:leader="dot"/>
        <w:tab w:val="clear" w:pos="9360"/>
      </w:tabs>
      <w:spacing w:before="180" w:after="240"/>
      <w:jc w:val="center"/>
    </w:pPr>
    <w:rPr>
      <w:b w:val="1"/>
      <w:bCs w:val="1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2 parent">
    <w:name w:val="TOC 2 parent"/>
    <w:next w:val="TOC 2 parent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OC 2">
    <w:name w:val="TOC 2"/>
    <w:basedOn w:val="TOC 2 parent"/>
    <w:next w:val="TOC 2 parent"/>
    <w:pPr>
      <w:tabs>
        <w:tab w:val="right" w:pos="5400" w:leader="dot"/>
        <w:tab w:val="clear" w:pos="9360"/>
      </w:tabs>
      <w:spacing w:before="0" w:after="240" w:line="168" w:lineRule="auto"/>
      <w:jc w:val="center"/>
    </w:pPr>
    <w:rPr>
      <w:b w:val="1"/>
      <w:bCs w:val="1"/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1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432ff"/>
      <w:u w:val="single"/>
      <w14:textFill>
        <w14:solidFill>
          <w14:srgbClr w14:val="0433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