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2AA7" w14:textId="30D467D2" w:rsidR="003A6BD1" w:rsidRDefault="59F20340" w:rsidP="59F20340">
      <w:pPr>
        <w:pStyle w:val="paragraph"/>
        <w:shd w:val="clear" w:color="auto" w:fill="2E74B5" w:themeFill="accent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FFFFFF" w:themeColor="background1"/>
          <w:sz w:val="36"/>
          <w:szCs w:val="36"/>
        </w:rPr>
      </w:pPr>
      <w:r w:rsidRPr="59F20340">
        <w:rPr>
          <w:rStyle w:val="normaltextrun"/>
          <w:rFonts w:ascii="Calibri" w:hAnsi="Calibri" w:cs="Calibri"/>
          <w:color w:val="FFFFFF" w:themeColor="background1"/>
          <w:sz w:val="36"/>
          <w:szCs w:val="36"/>
        </w:rPr>
        <w:t>Property Management</w:t>
      </w:r>
    </w:p>
    <w:p w14:paraId="304DAE77" w14:textId="7F7A1BE8" w:rsidR="003A6BD1" w:rsidRDefault="59F20340" w:rsidP="59F20340">
      <w:pPr>
        <w:pStyle w:val="paragraph"/>
        <w:shd w:val="clear" w:color="auto" w:fill="2E74B5" w:themeFill="accent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FFFFFF" w:themeColor="background1"/>
          <w:sz w:val="36"/>
          <w:szCs w:val="36"/>
        </w:rPr>
      </w:pPr>
      <w:r w:rsidRPr="59F20340">
        <w:rPr>
          <w:rStyle w:val="normaltextrun"/>
          <w:rFonts w:ascii="Calibri" w:hAnsi="Calibri" w:cs="Calibri"/>
          <w:color w:val="FFFFFF" w:themeColor="background1"/>
          <w:sz w:val="36"/>
          <w:szCs w:val="36"/>
        </w:rPr>
        <w:t xml:space="preserve"> Home Staging</w:t>
      </w:r>
    </w:p>
    <w:p w14:paraId="5FBC8B59" w14:textId="2FC5108D" w:rsidR="00B35A63" w:rsidRPr="00703D7B" w:rsidRDefault="00B35A63" w:rsidP="00652879">
      <w:pPr>
        <w:pStyle w:val="paragraph"/>
        <w:shd w:val="clear" w:color="auto" w:fill="2E74B5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FFFFFF"/>
          <w:sz w:val="36"/>
          <w:szCs w:val="36"/>
        </w:rPr>
      </w:pPr>
    </w:p>
    <w:p w14:paraId="5E29791D" w14:textId="77777777" w:rsidR="00652879" w:rsidRDefault="00652879" w:rsidP="00652879">
      <w:pPr>
        <w:pStyle w:val="paragraph"/>
        <w:shd w:val="clear" w:color="auto" w:fill="2E74B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3B42905" w14:textId="77777777" w:rsidR="00BD23A1" w:rsidRDefault="00BD23A1"/>
    <w:p w14:paraId="65D40111" w14:textId="77777777" w:rsidR="003A6BD1" w:rsidRPr="003A6BD1" w:rsidRDefault="59F20340" w:rsidP="59F20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Know Your Buyers/Renter</w:t>
      </w:r>
    </w:p>
    <w:p w14:paraId="6B1509B8" w14:textId="77777777" w:rsidR="003A6BD1" w:rsidRPr="003A6BD1" w:rsidRDefault="59F20340" w:rsidP="59F20340">
      <w:pPr>
        <w:shd w:val="clear" w:color="auto" w:fill="FFFFFF" w:themeFill="background1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Are your buyers looking to move into the school district? Have a flyer available describing all the information regarding the local school.</w:t>
      </w:r>
    </w:p>
    <w:p w14:paraId="6E5476C3" w14:textId="77777777" w:rsidR="003A6BD1" w:rsidRPr="003A6BD1" w:rsidRDefault="003A6BD1" w:rsidP="003A6BD1">
      <w:pPr>
        <w:shd w:val="clear" w:color="auto" w:fill="FFFFFF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Walk Score: You can make a list all the restaurants, attractions, and coffee shops within walking distance to the property.</w:t>
      </w:r>
    </w:p>
    <w:p w14:paraId="1BF1E5A5" w14:textId="77777777" w:rsidR="003A6BD1" w:rsidRPr="003A6BD1" w:rsidRDefault="003A6BD1" w:rsidP="003A6BD1">
      <w:pPr>
        <w:shd w:val="clear" w:color="auto" w:fill="FFFFFF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Decorate for the potential buyer/renter: Do they like modern or kid-friendly properties?</w:t>
      </w:r>
    </w:p>
    <w:p w14:paraId="384F5BFB" w14:textId="77777777" w:rsidR="003A6BD1" w:rsidRPr="003A6BD1" w:rsidRDefault="59F20340" w:rsidP="59F203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Renovate or Update Kitchen</w:t>
      </w:r>
    </w:p>
    <w:p w14:paraId="0C41D2BB" w14:textId="77777777" w:rsidR="003A6BD1" w:rsidRDefault="003A6BD1" w:rsidP="003A6BD1">
      <w:pPr>
        <w:pStyle w:val="ListParagraph"/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Upgrade the kitchen first: Buyers/renter are looking for kitchens that are large and spacious.  Expect up to 85% return on any updates.</w:t>
      </w:r>
    </w:p>
    <w:p w14:paraId="0968756C" w14:textId="77777777" w:rsidR="003A6BD1" w:rsidRDefault="003A6BD1" w:rsidP="003A6BD1">
      <w:pPr>
        <w:pStyle w:val="ListParagraph"/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</w:p>
    <w:p w14:paraId="671E0102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Remove items from the kitchen counters such as coffee makers, toasters, microwaves, etc. These items take up space and crowd the view.</w:t>
      </w:r>
    </w:p>
    <w:p w14:paraId="2668F2E6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Make sure features like the eat-in kitchen have chairs in place to show off all the potential of the new home.</w:t>
      </w:r>
    </w:p>
    <w:p w14:paraId="5D4DAC5B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Condense your dining room table as small as possible. This will make the room look bigger and more spacious.</w:t>
      </w:r>
    </w:p>
    <w:p w14:paraId="01CF2B91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Set the dinner table and other tables/bars in the house. This helps buyers easily imagine living at the property.</w:t>
      </w:r>
    </w:p>
    <w:p w14:paraId="2DBA367F" w14:textId="77777777" w:rsid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Consider painting cabinets if they show wear and tear.</w:t>
      </w:r>
    </w:p>
    <w:p w14:paraId="28281B5F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>
        <w:rPr>
          <w:rFonts w:ascii="Times New Roman" w:eastAsia="Times New Roman" w:hAnsi="Times New Roman" w:cs="Times New Roman"/>
          <w:color w:val="333333"/>
          <w:lang w:eastAsia="en-CA"/>
        </w:rPr>
        <w:t>Replace hardware as this is an inexpensive update.</w:t>
      </w:r>
    </w:p>
    <w:p w14:paraId="011A2E27" w14:textId="77777777" w:rsidR="003A6BD1" w:rsidRPr="003A6BD1" w:rsidRDefault="003A6BD1" w:rsidP="003A6BD1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Kitchen cabinets will be opened and examined. Be sure to organize them and make it as appealing as possible.</w:t>
      </w:r>
    </w:p>
    <w:p w14:paraId="6C4AAE1A" w14:textId="77777777" w:rsidR="003A6BD1" w:rsidRPr="003A6BD1" w:rsidRDefault="003A6BD1" w:rsidP="003A6BD1">
      <w:pPr>
        <w:pStyle w:val="ListParagraph"/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</w:p>
    <w:p w14:paraId="450F3E6C" w14:textId="2E722859" w:rsidR="003A6BD1" w:rsidRPr="003A6BD1" w:rsidRDefault="59F20340" w:rsidP="59F20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 xml:space="preserve">Depersonalize the house: </w:t>
      </w:r>
    </w:p>
    <w:p w14:paraId="03A08D5F" w14:textId="713C2CC9" w:rsidR="003A6BD1" w:rsidRPr="003A6BD1" w:rsidRDefault="59F20340" w:rsidP="59F2034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Pack personal</w:t>
      </w: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 xml:space="preserve"> </w:t>
      </w: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items up early before the selling process.  People want to be able to easily imagine the home as their own.</w:t>
      </w:r>
    </w:p>
    <w:p w14:paraId="051ADF17" w14:textId="77777777" w:rsidR="003A6BD1" w:rsidRPr="003A6BD1" w:rsidRDefault="003A6BD1" w:rsidP="003A6BD1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Pack up family photos</w:t>
      </w:r>
    </w:p>
    <w:p w14:paraId="32D6499E" w14:textId="77777777" w:rsidR="003A6BD1" w:rsidRPr="003A6BD1" w:rsidRDefault="003A6BD1" w:rsidP="003A6BD1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Put away memorabilia</w:t>
      </w:r>
    </w:p>
    <w:p w14:paraId="5CAAE075" w14:textId="77777777" w:rsidR="003A6BD1" w:rsidRPr="003A6BD1" w:rsidRDefault="003A6BD1" w:rsidP="003A6BD1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Neutralize any heavily-themed rooms</w:t>
      </w:r>
    </w:p>
    <w:p w14:paraId="2ED41DD4" w14:textId="77777777" w:rsidR="003A6BD1" w:rsidRDefault="003A6BD1" w:rsidP="003A6BD1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Hide personal keepsakes</w:t>
      </w:r>
    </w:p>
    <w:p w14:paraId="76596055" w14:textId="77777777" w:rsidR="003A6BD1" w:rsidRDefault="003A6BD1" w:rsidP="003A6BD1">
      <w:pPr>
        <w:pStyle w:val="ListParagraph"/>
        <w:shd w:val="clear" w:color="auto" w:fill="FFFFFF"/>
        <w:spacing w:after="120" w:line="240" w:lineRule="auto"/>
        <w:ind w:left="150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</w:p>
    <w:p w14:paraId="6DBCA524" w14:textId="77777777" w:rsidR="003A6BD1" w:rsidRPr="003A6BD1" w:rsidRDefault="59F20340" w:rsidP="59F20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Declutter Closets</w:t>
      </w:r>
    </w:p>
    <w:p w14:paraId="16F8DBD8" w14:textId="77777777" w:rsidR="00766A20" w:rsidRDefault="59F20340" w:rsidP="59F20340">
      <w:pPr>
        <w:shd w:val="clear" w:color="auto" w:fill="FFFFFF" w:themeFill="background1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Buyers/Renters look for tons of storage space. Give the impression of there being more storage space throughout the property.</w:t>
      </w:r>
    </w:p>
    <w:p w14:paraId="38C37FE8" w14:textId="77777777" w:rsidR="00766A20" w:rsidRDefault="00766A20" w:rsidP="00766A2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>
        <w:rPr>
          <w:rFonts w:ascii="Times New Roman" w:eastAsia="Times New Roman" w:hAnsi="Times New Roman" w:cs="Times New Roman"/>
          <w:color w:val="333333"/>
          <w:lang w:eastAsia="en-CA"/>
        </w:rPr>
        <w:t>R</w:t>
      </w:r>
      <w:r w:rsidR="003A6BD1" w:rsidRPr="00766A20">
        <w:rPr>
          <w:rFonts w:ascii="Times New Roman" w:eastAsia="Times New Roman" w:hAnsi="Times New Roman" w:cs="Times New Roman"/>
          <w:color w:val="333333"/>
          <w:lang w:eastAsia="en-CA"/>
        </w:rPr>
        <w:t>emov</w:t>
      </w: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>e</w:t>
      </w:r>
      <w:r w:rsidR="003A6BD1" w:rsidRP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 all non-daily linens, sheets, accessories and seasonal clothes</w:t>
      </w:r>
    </w:p>
    <w:p w14:paraId="39A1E9DE" w14:textId="77777777" w:rsidR="00831746" w:rsidRDefault="003A6BD1" w:rsidP="00766A2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>Rent storage facilities which can be done cheaply. By moving them ahead of time, you increase the appearance of storage space and increase the value of your property.</w:t>
      </w:r>
    </w:p>
    <w:p w14:paraId="7932E6C5" w14:textId="77777777" w:rsidR="00766A20" w:rsidRDefault="00766A20" w:rsidP="00766A2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>
        <w:rPr>
          <w:rFonts w:ascii="Times New Roman" w:eastAsia="Times New Roman" w:hAnsi="Times New Roman" w:cs="Times New Roman"/>
          <w:color w:val="333333"/>
          <w:lang w:eastAsia="en-CA"/>
        </w:rPr>
        <w:t>Add hooks and same coloured hangers plus fix broken shelving.</w:t>
      </w:r>
    </w:p>
    <w:p w14:paraId="3239B675" w14:textId="77777777" w:rsidR="00766A20" w:rsidRPr="00766A20" w:rsidRDefault="59F20340" w:rsidP="00766A2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Make sure what is remaining is hung properly or folded neatly.</w:t>
      </w:r>
    </w:p>
    <w:p w14:paraId="6A1CC205" w14:textId="7F4D1ECA" w:rsidR="59F20340" w:rsidRDefault="59F20340" w:rsidP="59F20340">
      <w:pPr>
        <w:shd w:val="clear" w:color="auto" w:fill="FFFFFF" w:themeFill="background1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</w:p>
    <w:p w14:paraId="338A7190" w14:textId="0C9C4624" w:rsidR="59F20340" w:rsidRDefault="59F20340" w:rsidP="59F20340">
      <w:pPr>
        <w:shd w:val="clear" w:color="auto" w:fill="FFFFFF" w:themeFill="background1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</w:p>
    <w:p w14:paraId="5C0C75B5" w14:textId="1ED91269" w:rsidR="003A6BD1" w:rsidRPr="003A6BD1" w:rsidRDefault="59F20340" w:rsidP="59F20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lastRenderedPageBreak/>
        <w:t>Focus Up Front</w:t>
      </w:r>
    </w:p>
    <w:p w14:paraId="428AF40F" w14:textId="77777777" w:rsidR="003A6BD1" w:rsidRPr="003A6BD1" w:rsidRDefault="59F20340" w:rsidP="59F20340">
      <w:pPr>
        <w:shd w:val="clear" w:color="auto" w:fill="FFFFFF" w:themeFill="background1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Make the foyer welcoming and open</w:t>
      </w:r>
    </w:p>
    <w:p w14:paraId="75968013" w14:textId="77777777" w:rsidR="003A6BD1" w:rsidRPr="003A6BD1" w:rsidRDefault="003A6BD1" w:rsidP="003A6BD1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Hide the utility items like key holders, and coat racks</w:t>
      </w:r>
    </w:p>
    <w:p w14:paraId="2F2FD757" w14:textId="77777777" w:rsidR="003A6BD1" w:rsidRPr="003A6BD1" w:rsidRDefault="003A6BD1" w:rsidP="003A6BD1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Spend a little on adding a small bench or a vase of flowers</w:t>
      </w:r>
    </w:p>
    <w:p w14:paraId="5354C549" w14:textId="77777777" w:rsidR="003A6BD1" w:rsidRPr="003A6BD1" w:rsidRDefault="003A6BD1" w:rsidP="003A6BD1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Consider repainting walls close to the entryway</w:t>
      </w:r>
    </w:p>
    <w:p w14:paraId="39C0B7D1" w14:textId="77777777" w:rsidR="003A6BD1" w:rsidRDefault="003A6BD1" w:rsidP="003A6BD1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 xml:space="preserve">Place a fresh welcome mat at the door </w:t>
      </w:r>
    </w:p>
    <w:p w14:paraId="5651B253" w14:textId="77777777" w:rsidR="003A6BD1" w:rsidRPr="003A6BD1" w:rsidRDefault="003A6BD1" w:rsidP="003A6BD1">
      <w:pPr>
        <w:pStyle w:val="ListParagraph"/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</w:p>
    <w:p w14:paraId="2A90D9A1" w14:textId="77777777" w:rsidR="003A6BD1" w:rsidRDefault="59F20340" w:rsidP="59F203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Cleaning And Arranging:</w:t>
      </w:r>
    </w:p>
    <w:p w14:paraId="5B97B02D" w14:textId="77777777" w:rsidR="003A6BD1" w:rsidRPr="003A6BD1" w:rsidRDefault="003A6BD1" w:rsidP="003A6BD1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Hire a professional cleaning staff to go through the entire property before the first showing.</w:t>
      </w:r>
    </w:p>
    <w:p w14:paraId="4CDE41F1" w14:textId="77777777" w:rsidR="003A6BD1" w:rsidRPr="003A6BD1" w:rsidRDefault="003A6BD1" w:rsidP="003A6BD1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Try to pack up each room by 30%. This will create a bigger feeling to every room in the house.</w:t>
      </w:r>
    </w:p>
    <w:p w14:paraId="686B5EC5" w14:textId="77777777" w:rsidR="003A6BD1" w:rsidRPr="003A6BD1" w:rsidRDefault="003A6BD1" w:rsidP="003A6BD1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3A6BD1">
        <w:rPr>
          <w:rFonts w:ascii="Times New Roman" w:eastAsia="Times New Roman" w:hAnsi="Times New Roman" w:cs="Times New Roman"/>
          <w:color w:val="333333"/>
          <w:lang w:eastAsia="en-CA"/>
        </w:rPr>
        <w:t>Consider rearranging the furniture to promote a better flow throughout the house</w:t>
      </w:r>
    </w:p>
    <w:p w14:paraId="736E0251" w14:textId="75F5983E" w:rsidR="720AD2F5" w:rsidRDefault="720AD2F5" w:rsidP="720AD2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lang w:eastAsia="en-CA"/>
        </w:rPr>
      </w:pPr>
      <w:r w:rsidRPr="720AD2F5">
        <w:rPr>
          <w:rFonts w:ascii="Times New Roman" w:eastAsia="Times New Roman" w:hAnsi="Times New Roman" w:cs="Times New Roman"/>
          <w:color w:val="333333"/>
          <w:lang w:eastAsia="en-CA"/>
        </w:rPr>
        <w:t>Rent a storage locker to promote extra room in the house and to hide unwanted furniture.</w:t>
      </w:r>
    </w:p>
    <w:p w14:paraId="04092541" w14:textId="7ABE25A9" w:rsidR="720AD2F5" w:rsidRDefault="720AD2F5" w:rsidP="720AD2F5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lang w:eastAsia="en-CA"/>
        </w:rPr>
      </w:pPr>
    </w:p>
    <w:p w14:paraId="1486FCF6" w14:textId="77777777" w:rsidR="00831746" w:rsidRDefault="59F20340" w:rsidP="59F20340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Odors and Smells</w:t>
      </w:r>
    </w:p>
    <w:p w14:paraId="2683A63F" w14:textId="77777777" w:rsidR="00831746" w:rsidRP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>
        <w:rPr>
          <w:rFonts w:ascii="Times New Roman" w:eastAsia="Times New Roman" w:hAnsi="Times New Roman" w:cs="Times New Roman"/>
          <w:color w:val="333333"/>
          <w:lang w:eastAsia="en-CA"/>
        </w:rPr>
        <w:t>W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atch what you cook! </w:t>
      </w:r>
      <w:r>
        <w:rPr>
          <w:rFonts w:ascii="Times New Roman" w:eastAsia="Times New Roman" w:hAnsi="Times New Roman" w:cs="Times New Roman"/>
          <w:color w:val="333333"/>
          <w:lang w:eastAsia="en-CA"/>
        </w:rPr>
        <w:t>K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eep the fish and </w:t>
      </w:r>
      <w:r>
        <w:rPr>
          <w:rFonts w:ascii="Times New Roman" w:eastAsia="Times New Roman" w:hAnsi="Times New Roman" w:cs="Times New Roman"/>
          <w:color w:val="333333"/>
          <w:lang w:eastAsia="en-CA"/>
        </w:rPr>
        <w:t>heavy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 spices at a minimum. </w:t>
      </w:r>
      <w:r>
        <w:rPr>
          <w:rFonts w:ascii="Times New Roman" w:eastAsia="Times New Roman" w:hAnsi="Times New Roman" w:cs="Times New Roman"/>
          <w:color w:val="333333"/>
          <w:lang w:eastAsia="en-CA"/>
        </w:rPr>
        <w:t xml:space="preserve">Potential buyers/tenants 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can be a turn</w:t>
      </w:r>
      <w:r>
        <w:rPr>
          <w:rFonts w:ascii="Times New Roman" w:eastAsia="Times New Roman" w:hAnsi="Times New Roman" w:cs="Times New Roman"/>
          <w:color w:val="333333"/>
          <w:lang w:eastAsia="en-CA"/>
        </w:rPr>
        <w:t>ed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 off</w:t>
      </w:r>
      <w:r>
        <w:rPr>
          <w:rFonts w:ascii="Times New Roman" w:eastAsia="Times New Roman" w:hAnsi="Times New Roman" w:cs="Times New Roman"/>
          <w:color w:val="333333"/>
          <w:lang w:eastAsia="en-CA"/>
        </w:rPr>
        <w:t xml:space="preserve"> by strong smells.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 Work towards a </w:t>
      </w:r>
      <w:r w:rsid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fresh </w:t>
      </w: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clean smell.</w:t>
      </w:r>
    </w:p>
    <w:p w14:paraId="2813C927" w14:textId="77777777" w:rsid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Get rid of kitchen odors by pouring hot salt water down the drain twice a week. Also, grind some lemon rind into the disposal.</w:t>
      </w:r>
    </w:p>
    <w:p w14:paraId="2B65607C" w14:textId="77777777" w:rsidR="00831746" w:rsidRP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Pet odors are hard to hide. Try using baking soda and other pet cleaning devices to remove any odd smells from furniture and carpeting.</w:t>
      </w:r>
      <w:r>
        <w:rPr>
          <w:rFonts w:ascii="Times New Roman" w:eastAsia="Times New Roman" w:hAnsi="Times New Roman" w:cs="Times New Roman"/>
          <w:color w:val="333333"/>
          <w:lang w:eastAsia="en-CA"/>
        </w:rPr>
        <w:t xml:space="preserve"> Try to remove from the property any item that has been “blessed”</w:t>
      </w:r>
    </w:p>
    <w:p w14:paraId="238B3CD8" w14:textId="77777777" w:rsidR="00831746" w:rsidRP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A new shower curtain is always a great, small investment especially if the old one is smelly.</w:t>
      </w:r>
    </w:p>
    <w:p w14:paraId="4C085E67" w14:textId="77777777" w:rsidR="00831746" w:rsidRP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>Fresh flowers, pretty soaps, candles and other odor devices are also a great investment.</w:t>
      </w:r>
    </w:p>
    <w:p w14:paraId="44D9E723" w14:textId="77777777" w:rsidR="00831746" w:rsidRDefault="00831746" w:rsidP="00831746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31746">
        <w:rPr>
          <w:rFonts w:ascii="Times New Roman" w:eastAsia="Times New Roman" w:hAnsi="Times New Roman" w:cs="Times New Roman"/>
          <w:color w:val="333333"/>
          <w:lang w:eastAsia="en-CA"/>
        </w:rPr>
        <w:t xml:space="preserve">Finally, tackle the garage and garbage </w:t>
      </w:r>
      <w:r>
        <w:rPr>
          <w:rFonts w:ascii="Times New Roman" w:eastAsia="Times New Roman" w:hAnsi="Times New Roman" w:cs="Times New Roman"/>
          <w:color w:val="333333"/>
          <w:lang w:eastAsia="en-CA"/>
        </w:rPr>
        <w:t>smells.</w:t>
      </w:r>
    </w:p>
    <w:p w14:paraId="2CAD2118" w14:textId="77777777" w:rsidR="00831746" w:rsidRDefault="720AD2F5" w:rsidP="720AD2F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720AD2F5">
        <w:rPr>
          <w:rFonts w:ascii="Times New Roman" w:eastAsia="Times New Roman" w:hAnsi="Times New Roman" w:cs="Times New Roman"/>
          <w:color w:val="333333"/>
          <w:lang w:eastAsia="en-CA"/>
        </w:rPr>
        <w:t>Run a dehumidifier in areas with a damp smell such as the basement.</w:t>
      </w:r>
    </w:p>
    <w:p w14:paraId="6D955055" w14:textId="55272E81" w:rsidR="720AD2F5" w:rsidRDefault="720AD2F5" w:rsidP="720AD2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</w:p>
    <w:p w14:paraId="2B532F7F" w14:textId="56A8FA7F" w:rsidR="00766A20" w:rsidRPr="00766A20" w:rsidRDefault="720AD2F5" w:rsidP="720AD2F5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textAlignment w:val="baseline"/>
        <w:rPr>
          <w:color w:val="333333"/>
          <w:lang w:eastAsia="en-CA"/>
        </w:rPr>
      </w:pPr>
      <w:r w:rsidRPr="720AD2F5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Lighting</w:t>
      </w:r>
    </w:p>
    <w:p w14:paraId="36FFE33D" w14:textId="77777777" w:rsidR="00766A20" w:rsidRPr="00766A20" w:rsidRDefault="00766A20" w:rsidP="00766A2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>Ensure all window treatments (Blinds, shades, and coverings) are fashionable and work properly. These are frugal fixes that can increase the value of the home.</w:t>
      </w:r>
    </w:p>
    <w:p w14:paraId="74BBA962" w14:textId="77777777" w:rsidR="00766A20" w:rsidRPr="00766A20" w:rsidRDefault="00766A20" w:rsidP="00766A2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Brighter </w:t>
      </w:r>
      <w:r>
        <w:rPr>
          <w:rFonts w:ascii="Times New Roman" w:eastAsia="Times New Roman" w:hAnsi="Times New Roman" w:cs="Times New Roman"/>
          <w:color w:val="333333"/>
          <w:lang w:eastAsia="en-CA"/>
        </w:rPr>
        <w:t xml:space="preserve">bulbs give a better appearance. </w:t>
      </w: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 You want to fill the house with </w:t>
      </w:r>
      <w:r w:rsidR="0086499F">
        <w:rPr>
          <w:rFonts w:ascii="Times New Roman" w:eastAsia="Times New Roman" w:hAnsi="Times New Roman" w:cs="Times New Roman"/>
          <w:color w:val="333333"/>
          <w:lang w:eastAsia="en-CA"/>
        </w:rPr>
        <w:t>the higher watt bulbs equivalent to</w:t>
      </w: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 100 watt</w:t>
      </w:r>
      <w:r w:rsidR="0086499F">
        <w:rPr>
          <w:rFonts w:ascii="Times New Roman" w:eastAsia="Times New Roman" w:hAnsi="Times New Roman" w:cs="Times New Roman"/>
          <w:color w:val="333333"/>
          <w:lang w:eastAsia="en-CA"/>
        </w:rPr>
        <w:t>s</w:t>
      </w: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 xml:space="preserve"> to make it look brighter and bigger.</w:t>
      </w:r>
    </w:p>
    <w:p w14:paraId="0097D19F" w14:textId="77777777" w:rsidR="00766A20" w:rsidRPr="00766A20" w:rsidRDefault="0086499F" w:rsidP="00766A2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>
        <w:rPr>
          <w:rFonts w:ascii="Times New Roman" w:eastAsia="Times New Roman" w:hAnsi="Times New Roman" w:cs="Times New Roman"/>
          <w:color w:val="333333"/>
          <w:lang w:eastAsia="en-CA"/>
        </w:rPr>
        <w:t>Replace all broken bulbs including exterior and closets.</w:t>
      </w:r>
    </w:p>
    <w:p w14:paraId="04F909CD" w14:textId="77777777" w:rsidR="00766A20" w:rsidRDefault="00766A20" w:rsidP="00766A2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766A20">
        <w:rPr>
          <w:rFonts w:ascii="Times New Roman" w:eastAsia="Times New Roman" w:hAnsi="Times New Roman" w:cs="Times New Roman"/>
          <w:color w:val="333333"/>
          <w:lang w:eastAsia="en-CA"/>
        </w:rPr>
        <w:t>Clean all light fixtures and ceiling fans.</w:t>
      </w:r>
    </w:p>
    <w:p w14:paraId="7F8BDC12" w14:textId="77777777" w:rsidR="0086499F" w:rsidRPr="00766A20" w:rsidRDefault="720AD2F5" w:rsidP="720AD2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720AD2F5">
        <w:rPr>
          <w:rFonts w:ascii="Times New Roman" w:eastAsia="Times New Roman" w:hAnsi="Times New Roman" w:cs="Times New Roman"/>
          <w:color w:val="333333"/>
          <w:lang w:eastAsia="en-CA"/>
        </w:rPr>
        <w:t>Remove holiday lights and attachments.</w:t>
      </w:r>
    </w:p>
    <w:p w14:paraId="130EEBF5" w14:textId="77777777" w:rsidR="003A6BD1" w:rsidRPr="003A6BD1" w:rsidRDefault="720AD2F5" w:rsidP="720AD2F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en-CA"/>
        </w:rPr>
      </w:pPr>
      <w:r w:rsidRPr="720AD2F5">
        <w:rPr>
          <w:rFonts w:ascii="Times New Roman" w:eastAsia="Times New Roman" w:hAnsi="Times New Roman" w:cs="Times New Roman"/>
          <w:b/>
          <w:bCs/>
          <w:color w:val="333333"/>
          <w:lang w:eastAsia="en-CA"/>
        </w:rPr>
        <w:t>Neat Tips:</w:t>
      </w:r>
    </w:p>
    <w:p w14:paraId="572EBEF6" w14:textId="77777777" w:rsidR="003A6BD1" w:rsidRPr="0086499F" w:rsidRDefault="003A6BD1" w:rsidP="0086499F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6499F">
        <w:rPr>
          <w:rFonts w:ascii="Times New Roman" w:eastAsia="Times New Roman" w:hAnsi="Times New Roman" w:cs="Times New Roman"/>
          <w:color w:val="333333"/>
          <w:lang w:eastAsia="en-CA"/>
        </w:rPr>
        <w:t xml:space="preserve">Use neutral colors on the </w:t>
      </w:r>
      <w:proofErr w:type="gramStart"/>
      <w:r w:rsidRPr="0086499F">
        <w:rPr>
          <w:rFonts w:ascii="Times New Roman" w:eastAsia="Times New Roman" w:hAnsi="Times New Roman" w:cs="Times New Roman"/>
          <w:color w:val="333333"/>
          <w:lang w:eastAsia="en-CA"/>
        </w:rPr>
        <w:t>walls, but</w:t>
      </w:r>
      <w:proofErr w:type="gramEnd"/>
      <w:r w:rsidRPr="0086499F">
        <w:rPr>
          <w:rFonts w:ascii="Times New Roman" w:eastAsia="Times New Roman" w:hAnsi="Times New Roman" w:cs="Times New Roman"/>
          <w:color w:val="333333"/>
          <w:lang w:eastAsia="en-CA"/>
        </w:rPr>
        <w:t xml:space="preserve"> bring color to your property with furniture and decorations. You don’t want the property to be too loud or too weak.</w:t>
      </w:r>
    </w:p>
    <w:p w14:paraId="0B118B4D" w14:textId="77777777" w:rsidR="003A6BD1" w:rsidRPr="0086499F" w:rsidRDefault="003A6BD1" w:rsidP="0086499F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6499F">
        <w:rPr>
          <w:rFonts w:ascii="Times New Roman" w:eastAsia="Times New Roman" w:hAnsi="Times New Roman" w:cs="Times New Roman"/>
          <w:color w:val="333333"/>
          <w:lang w:eastAsia="en-CA"/>
        </w:rPr>
        <w:t>Be sure to clean the carpets and replace any pieces that are permanently damaged.</w:t>
      </w:r>
    </w:p>
    <w:p w14:paraId="63DDFED6" w14:textId="77777777" w:rsidR="003A6BD1" w:rsidRPr="0086499F" w:rsidRDefault="003A6BD1" w:rsidP="0086499F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0086499F">
        <w:rPr>
          <w:rFonts w:ascii="Times New Roman" w:eastAsia="Times New Roman" w:hAnsi="Times New Roman" w:cs="Times New Roman"/>
          <w:color w:val="333333"/>
          <w:lang w:eastAsia="en-CA"/>
        </w:rPr>
        <w:t>If you are considering replacing the carpets, opt for a very thick pad and buy a moderately priced carpet. The pad will make the carpet feel much more luxurious.</w:t>
      </w:r>
    </w:p>
    <w:p w14:paraId="67B72C47" w14:textId="77777777" w:rsidR="003A6BD1" w:rsidRPr="0086499F" w:rsidRDefault="59F20340" w:rsidP="0086499F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en-CA"/>
        </w:rPr>
      </w:pPr>
      <w:r w:rsidRPr="59F20340">
        <w:rPr>
          <w:rFonts w:ascii="Times New Roman" w:eastAsia="Times New Roman" w:hAnsi="Times New Roman" w:cs="Times New Roman"/>
          <w:color w:val="333333"/>
          <w:lang w:eastAsia="en-CA"/>
        </w:rPr>
        <w:t>Consider refinishing the wood flooring.</w:t>
      </w:r>
    </w:p>
    <w:p w14:paraId="6E67638D" w14:textId="77777777" w:rsidR="003A6BD1" w:rsidRPr="003A6BD1" w:rsidRDefault="003A6BD1" w:rsidP="003A6BD1">
      <w:pPr>
        <w:spacing w:after="120" w:line="276" w:lineRule="auto"/>
        <w:rPr>
          <w:rFonts w:ascii="Times New Roman" w:hAnsi="Times New Roman" w:cs="Times New Roman"/>
        </w:rPr>
      </w:pPr>
      <w:r w:rsidRPr="003A6BD1">
        <w:rPr>
          <w:rFonts w:ascii="Times New Roman" w:hAnsi="Times New Roman" w:cs="Times New Roman"/>
        </w:rPr>
        <w:t>Review these dashboard items:</w:t>
      </w:r>
    </w:p>
    <w:p w14:paraId="2AC87BD3" w14:textId="70C11064" w:rsidR="003A6BD1" w:rsidRPr="003A6BD1" w:rsidRDefault="1C88F2A0" w:rsidP="1C88F2A0">
      <w:pPr>
        <w:keepNext/>
        <w:keepLines/>
        <w:numPr>
          <w:ilvl w:val="0"/>
          <w:numId w:val="2"/>
        </w:numPr>
        <w:shd w:val="clear" w:color="auto" w:fill="FFFFFF" w:themeFill="background1"/>
        <w:spacing w:before="40" w:after="0" w:line="276" w:lineRule="auto"/>
        <w:outlineLvl w:val="2"/>
        <w:rPr>
          <w:rFonts w:ascii="Times New Roman" w:hAnsi="Times New Roman" w:cs="Times New Roman"/>
        </w:rPr>
      </w:pPr>
      <w:r w:rsidRPr="1C88F2A0">
        <w:rPr>
          <w:rFonts w:ascii="Times New Roman" w:hAnsi="Times New Roman" w:cs="Times New Roman"/>
        </w:rPr>
        <w:t>My Courses&gt;Property Management&gt;Property Management Overview&gt; Staging for Success</w:t>
      </w:r>
    </w:p>
    <w:p w14:paraId="41B9D479" w14:textId="77777777" w:rsidR="00E92989" w:rsidRPr="003A6BD1" w:rsidRDefault="00703D7B" w:rsidP="00E92989">
      <w:pPr>
        <w:pStyle w:val="Heading3"/>
        <w:numPr>
          <w:ilvl w:val="0"/>
          <w:numId w:val="1"/>
        </w:numPr>
        <w:shd w:val="clear" w:color="auto" w:fill="FFFFFF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3A6BD1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My Courses &gt; Property Management &gt; FAQs &gt; </w:t>
      </w:r>
      <w:r w:rsidR="00E92989" w:rsidRPr="003A6BD1">
        <w:rPr>
          <w:rFonts w:ascii="Times New Roman" w:eastAsiaTheme="minorHAnsi" w:hAnsi="Times New Roman" w:cs="Times New Roman"/>
          <w:color w:val="auto"/>
          <w:sz w:val="22"/>
          <w:szCs w:val="22"/>
        </w:rPr>
        <w:t>FAQ – What are the Advantages of Home Staging?</w:t>
      </w:r>
    </w:p>
    <w:p w14:paraId="3EAF4589" w14:textId="77777777" w:rsidR="00703D7B" w:rsidRPr="003A6BD1" w:rsidRDefault="00703D7B" w:rsidP="00703D7B">
      <w:pPr>
        <w:pStyle w:val="NormalWeb"/>
        <w:rPr>
          <w:rFonts w:eastAsiaTheme="minorHAnsi"/>
          <w:sz w:val="22"/>
          <w:szCs w:val="22"/>
          <w:lang w:eastAsia="en-US"/>
        </w:rPr>
      </w:pPr>
    </w:p>
    <w:p w14:paraId="2808DD31" w14:textId="77777777" w:rsidR="00652879" w:rsidRDefault="00652879"/>
    <w:p w14:paraId="383C9D25" w14:textId="77777777" w:rsidR="00652879" w:rsidRDefault="00652879"/>
    <w:p w14:paraId="4A6AEAD8" w14:textId="77777777" w:rsidR="00652879" w:rsidRDefault="00652879"/>
    <w:p w14:paraId="74AFA183" w14:textId="77777777" w:rsidR="00652879" w:rsidRDefault="00652879"/>
    <w:p w14:paraId="07E7AE10" w14:textId="77777777" w:rsidR="00652879" w:rsidRDefault="00652879"/>
    <w:p w14:paraId="61D2635F" w14:textId="77777777" w:rsidR="00652879" w:rsidRDefault="00652879"/>
    <w:p w14:paraId="57C409D9" w14:textId="77777777" w:rsidR="00652879" w:rsidRDefault="00652879"/>
    <w:p w14:paraId="70753598" w14:textId="77777777" w:rsidR="00652879" w:rsidRDefault="00652879"/>
    <w:p w14:paraId="10AFB6C1" w14:textId="77777777" w:rsidR="00652879" w:rsidRDefault="00652879"/>
    <w:p w14:paraId="0E3C8962" w14:textId="77777777" w:rsidR="00652879" w:rsidRDefault="00652879"/>
    <w:p w14:paraId="55A7A9ED" w14:textId="77777777" w:rsidR="00652879" w:rsidRDefault="00652879"/>
    <w:p w14:paraId="6631580D" w14:textId="77777777" w:rsidR="00652879" w:rsidRDefault="00652879"/>
    <w:p w14:paraId="17328E92" w14:textId="77777777" w:rsidR="00652879" w:rsidRDefault="00652879"/>
    <w:p w14:paraId="15DDD2F7" w14:textId="77777777" w:rsidR="00652879" w:rsidRDefault="00652879"/>
    <w:p w14:paraId="1AF4D3D1" w14:textId="77777777" w:rsidR="00652879" w:rsidRDefault="00652879"/>
    <w:p w14:paraId="03DCA7D8" w14:textId="77777777" w:rsidR="00652879" w:rsidRDefault="00652879"/>
    <w:p w14:paraId="5C4B7CB9" w14:textId="77777777" w:rsidR="00652879" w:rsidRDefault="00652879"/>
    <w:p w14:paraId="02C0D494" w14:textId="77777777" w:rsidR="00652879" w:rsidRDefault="00652879"/>
    <w:sectPr w:rsidR="00652879" w:rsidSect="00766A20">
      <w:footerReference w:type="default" r:id="rId10"/>
      <w:pgSz w:w="12240" w:h="15840"/>
      <w:pgMar w:top="144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614B" w14:textId="77777777" w:rsidR="00980BBE" w:rsidRDefault="00980BBE" w:rsidP="00652879">
      <w:pPr>
        <w:spacing w:after="0" w:line="240" w:lineRule="auto"/>
      </w:pPr>
      <w:r>
        <w:separator/>
      </w:r>
    </w:p>
  </w:endnote>
  <w:endnote w:type="continuationSeparator" w:id="0">
    <w:p w14:paraId="55953C1A" w14:textId="77777777" w:rsidR="00980BBE" w:rsidRDefault="00980BBE" w:rsidP="0065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08F0" w14:textId="77777777" w:rsidR="00652879" w:rsidRDefault="00652879">
    <w:pPr>
      <w:pStyle w:val="Footer"/>
    </w:pPr>
  </w:p>
  <w:p w14:paraId="29F90802" w14:textId="77777777" w:rsidR="00652879" w:rsidRDefault="00652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2140" w14:textId="77777777" w:rsidR="00980BBE" w:rsidRDefault="00980BBE" w:rsidP="00652879">
      <w:pPr>
        <w:spacing w:after="0" w:line="240" w:lineRule="auto"/>
      </w:pPr>
      <w:r>
        <w:separator/>
      </w:r>
    </w:p>
  </w:footnote>
  <w:footnote w:type="continuationSeparator" w:id="0">
    <w:p w14:paraId="6F7D7405" w14:textId="77777777" w:rsidR="00980BBE" w:rsidRDefault="00980BBE" w:rsidP="0065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659"/>
    <w:multiLevelType w:val="hybridMultilevel"/>
    <w:tmpl w:val="FC3E629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506D"/>
    <w:multiLevelType w:val="hybridMultilevel"/>
    <w:tmpl w:val="7CC2BF6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357D"/>
    <w:multiLevelType w:val="hybridMultilevel"/>
    <w:tmpl w:val="9288ED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0565"/>
    <w:multiLevelType w:val="hybridMultilevel"/>
    <w:tmpl w:val="F8A8F9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B03"/>
    <w:multiLevelType w:val="hybridMultilevel"/>
    <w:tmpl w:val="F9FA816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808"/>
    <w:multiLevelType w:val="hybridMultilevel"/>
    <w:tmpl w:val="2EEC6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588B"/>
    <w:multiLevelType w:val="hybridMultilevel"/>
    <w:tmpl w:val="255CBAE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16789"/>
    <w:multiLevelType w:val="hybridMultilevel"/>
    <w:tmpl w:val="8BB642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F2D4A"/>
    <w:multiLevelType w:val="hybridMultilevel"/>
    <w:tmpl w:val="6BC028E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65AF"/>
    <w:multiLevelType w:val="hybridMultilevel"/>
    <w:tmpl w:val="274E23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670DD"/>
    <w:multiLevelType w:val="hybridMultilevel"/>
    <w:tmpl w:val="33549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94482">
    <w:abstractNumId w:val="5"/>
  </w:num>
  <w:num w:numId="2" w16cid:durableId="1151756024">
    <w:abstractNumId w:val="10"/>
  </w:num>
  <w:num w:numId="3" w16cid:durableId="1156919216">
    <w:abstractNumId w:val="9"/>
  </w:num>
  <w:num w:numId="4" w16cid:durableId="2101288108">
    <w:abstractNumId w:val="3"/>
  </w:num>
  <w:num w:numId="5" w16cid:durableId="530923435">
    <w:abstractNumId w:val="4"/>
  </w:num>
  <w:num w:numId="6" w16cid:durableId="1324973644">
    <w:abstractNumId w:val="6"/>
  </w:num>
  <w:num w:numId="7" w16cid:durableId="551382392">
    <w:abstractNumId w:val="0"/>
  </w:num>
  <w:num w:numId="8" w16cid:durableId="1676419007">
    <w:abstractNumId w:val="8"/>
  </w:num>
  <w:num w:numId="9" w16cid:durableId="770005346">
    <w:abstractNumId w:val="7"/>
  </w:num>
  <w:num w:numId="10" w16cid:durableId="252666421">
    <w:abstractNumId w:val="1"/>
  </w:num>
  <w:num w:numId="11" w16cid:durableId="183383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79"/>
    <w:rsid w:val="000047C4"/>
    <w:rsid w:val="000F426A"/>
    <w:rsid w:val="001132E6"/>
    <w:rsid w:val="00124A53"/>
    <w:rsid w:val="001A6160"/>
    <w:rsid w:val="00357227"/>
    <w:rsid w:val="003A6BD1"/>
    <w:rsid w:val="00401D16"/>
    <w:rsid w:val="004F3205"/>
    <w:rsid w:val="0064272E"/>
    <w:rsid w:val="00652879"/>
    <w:rsid w:val="00703D7B"/>
    <w:rsid w:val="00766A20"/>
    <w:rsid w:val="007D0EF2"/>
    <w:rsid w:val="00831746"/>
    <w:rsid w:val="0086499F"/>
    <w:rsid w:val="008804D6"/>
    <w:rsid w:val="00980BBE"/>
    <w:rsid w:val="009F02EE"/>
    <w:rsid w:val="00A7523B"/>
    <w:rsid w:val="00B35A63"/>
    <w:rsid w:val="00BC0A7B"/>
    <w:rsid w:val="00BD23A1"/>
    <w:rsid w:val="00C17811"/>
    <w:rsid w:val="00D42C65"/>
    <w:rsid w:val="00DE3558"/>
    <w:rsid w:val="00E000C5"/>
    <w:rsid w:val="00E92989"/>
    <w:rsid w:val="1C88F2A0"/>
    <w:rsid w:val="59F20340"/>
    <w:rsid w:val="720AD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7D5F"/>
  <w15:chartTrackingRefBased/>
  <w15:docId w15:val="{D6A87C67-47E4-4E07-AACC-34D0823E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652879"/>
  </w:style>
  <w:style w:type="character" w:customStyle="1" w:styleId="eop">
    <w:name w:val="eop"/>
    <w:basedOn w:val="DefaultParagraphFont"/>
    <w:rsid w:val="00652879"/>
  </w:style>
  <w:style w:type="paragraph" w:styleId="Header">
    <w:name w:val="header"/>
    <w:basedOn w:val="Normal"/>
    <w:link w:val="HeaderChar"/>
    <w:uiPriority w:val="99"/>
    <w:unhideWhenUsed/>
    <w:rsid w:val="0065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79"/>
  </w:style>
  <w:style w:type="paragraph" w:styleId="Footer">
    <w:name w:val="footer"/>
    <w:basedOn w:val="Normal"/>
    <w:link w:val="FooterChar"/>
    <w:uiPriority w:val="99"/>
    <w:unhideWhenUsed/>
    <w:rsid w:val="0065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79"/>
  </w:style>
  <w:style w:type="paragraph" w:styleId="NormalWeb">
    <w:name w:val="Normal (Web)"/>
    <w:basedOn w:val="Normal"/>
    <w:uiPriority w:val="99"/>
    <w:semiHidden/>
    <w:unhideWhenUsed/>
    <w:rsid w:val="0070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9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d5d2a-5986-4842-a755-f9cb12d93536" xsi:nil="true"/>
    <lcf76f155ced4ddcb4097134ff3c332f xmlns="40d85cc9-1426-416d-b1ae-3edc3561ad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D85C8E6B4674D8FF0E575CB44FDA7" ma:contentTypeVersion="14" ma:contentTypeDescription="Create a new document." ma:contentTypeScope="" ma:versionID="7a97be421edee4589ea0b8d5de331cc4">
  <xsd:schema xmlns:xsd="http://www.w3.org/2001/XMLSchema" xmlns:xs="http://www.w3.org/2001/XMLSchema" xmlns:p="http://schemas.microsoft.com/office/2006/metadata/properties" xmlns:ns2="40d85cc9-1426-416d-b1ae-3edc3561ad8a" xmlns:ns3="e67d5d2a-5986-4842-a755-f9cb12d93536" targetNamespace="http://schemas.microsoft.com/office/2006/metadata/properties" ma:root="true" ma:fieldsID="6a8f822ae0939e7125fd56d3b1b3f5b6" ns2:_="" ns3:_="">
    <xsd:import namespace="40d85cc9-1426-416d-b1ae-3edc3561ad8a"/>
    <xsd:import namespace="e67d5d2a-5986-4842-a755-f9cb12d9353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5cc9-1426-416d-b1ae-3edc3561ad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2d27ad4-5677-486b-b5c9-56d049527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5d2a-5986-4842-a755-f9cb12d935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77612b-a8e4-4547-8aaf-acf4bdc37ce4}" ma:internalName="TaxCatchAll" ma:showField="CatchAllData" ma:web="e67d5d2a-5986-4842-a755-f9cb12d93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6D694-F020-4086-A36D-AF2A63F0D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A893C-2919-4B37-B2B7-76CA5617AA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445A2-43C9-4C93-BBFF-F64C0CCBA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Brook</dc:creator>
  <cp:keywords/>
  <dc:description/>
  <cp:lastModifiedBy>Jason Witzell</cp:lastModifiedBy>
  <cp:revision>3</cp:revision>
  <dcterms:created xsi:type="dcterms:W3CDTF">2019-09-12T17:27:00Z</dcterms:created>
  <dcterms:modified xsi:type="dcterms:W3CDTF">2025-09-02T17:11:00Z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0x0101007C0D85C8E6B4674D8FF0E575CB44FDA7</vt:lpwstr>
  </property>
</Properties>
</file>